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FA8" w:rsidRPr="00A80204" w:rsidRDefault="007A4FA8" w:rsidP="007A4FA8">
      <w:pPr>
        <w:widowControl w:val="0"/>
        <w:suppressAutoHyphens/>
        <w:autoSpaceDE w:val="0"/>
        <w:autoSpaceDN w:val="0"/>
        <w:adjustRightInd w:val="0"/>
        <w:ind w:firstLine="5387"/>
      </w:pPr>
      <w:r w:rsidRPr="00A80204">
        <w:t>Приложение</w:t>
      </w:r>
    </w:p>
    <w:p w:rsidR="00414DCE" w:rsidRPr="00A80204" w:rsidRDefault="00414DCE" w:rsidP="007A4FA8">
      <w:pPr>
        <w:widowControl w:val="0"/>
        <w:suppressAutoHyphens/>
        <w:autoSpaceDE w:val="0"/>
        <w:autoSpaceDN w:val="0"/>
        <w:adjustRightInd w:val="0"/>
        <w:ind w:firstLine="5387"/>
      </w:pPr>
    </w:p>
    <w:p w:rsidR="007A4FA8" w:rsidRPr="00A80204" w:rsidRDefault="007A4FA8" w:rsidP="007A4FA8">
      <w:pPr>
        <w:widowControl w:val="0"/>
        <w:suppressAutoHyphens/>
        <w:autoSpaceDE w:val="0"/>
        <w:autoSpaceDN w:val="0"/>
        <w:adjustRightInd w:val="0"/>
        <w:ind w:firstLine="5387"/>
      </w:pPr>
      <w:r w:rsidRPr="00A80204">
        <w:t xml:space="preserve">к решению комиссии </w:t>
      </w:r>
      <w:proofErr w:type="gramStart"/>
      <w:r w:rsidRPr="00A80204">
        <w:t>по</w:t>
      </w:r>
      <w:proofErr w:type="gramEnd"/>
      <w:r w:rsidRPr="00A80204">
        <w:t xml:space="preserve"> </w:t>
      </w:r>
    </w:p>
    <w:p w:rsidR="007A4FA8" w:rsidRPr="00A80204" w:rsidRDefault="007A4FA8" w:rsidP="007A4FA8">
      <w:pPr>
        <w:widowControl w:val="0"/>
        <w:suppressAutoHyphens/>
        <w:autoSpaceDE w:val="0"/>
        <w:autoSpaceDN w:val="0"/>
        <w:adjustRightInd w:val="0"/>
        <w:ind w:firstLine="5387"/>
      </w:pPr>
      <w:r w:rsidRPr="00A80204">
        <w:t xml:space="preserve">разработке Территориальной </w:t>
      </w:r>
    </w:p>
    <w:p w:rsidR="007A4FA8" w:rsidRPr="00A80204" w:rsidRDefault="007A4FA8" w:rsidP="007A4FA8">
      <w:pPr>
        <w:widowControl w:val="0"/>
        <w:suppressAutoHyphens/>
        <w:autoSpaceDE w:val="0"/>
        <w:autoSpaceDN w:val="0"/>
        <w:adjustRightInd w:val="0"/>
        <w:ind w:firstLine="5387"/>
      </w:pPr>
      <w:r w:rsidRPr="00A80204">
        <w:t xml:space="preserve">программы </w:t>
      </w:r>
      <w:proofErr w:type="gramStart"/>
      <w:r w:rsidRPr="00A80204">
        <w:t>обязательного</w:t>
      </w:r>
      <w:proofErr w:type="gramEnd"/>
      <w:r w:rsidRPr="00A80204">
        <w:t xml:space="preserve"> </w:t>
      </w:r>
    </w:p>
    <w:p w:rsidR="007A4FA8" w:rsidRPr="00A80204" w:rsidRDefault="007A4FA8" w:rsidP="007A4FA8">
      <w:pPr>
        <w:widowControl w:val="0"/>
        <w:suppressAutoHyphens/>
        <w:autoSpaceDE w:val="0"/>
        <w:autoSpaceDN w:val="0"/>
        <w:adjustRightInd w:val="0"/>
        <w:ind w:firstLine="5387"/>
      </w:pPr>
      <w:r w:rsidRPr="00A80204">
        <w:t xml:space="preserve">медицинского страхования </w:t>
      </w:r>
    </w:p>
    <w:p w:rsidR="007A4FA8" w:rsidRPr="00A80204" w:rsidRDefault="007A4FA8" w:rsidP="007A4FA8">
      <w:pPr>
        <w:widowControl w:val="0"/>
        <w:suppressAutoHyphens/>
        <w:autoSpaceDE w:val="0"/>
        <w:autoSpaceDN w:val="0"/>
        <w:adjustRightInd w:val="0"/>
        <w:ind w:firstLine="5387"/>
      </w:pPr>
      <w:r w:rsidRPr="00A80204">
        <w:t xml:space="preserve">Кировской области </w:t>
      </w:r>
    </w:p>
    <w:p w:rsidR="007A4FA8" w:rsidRPr="00A80204" w:rsidRDefault="00C7156A" w:rsidP="007A4FA8">
      <w:pPr>
        <w:ind w:firstLine="5387"/>
      </w:pPr>
      <w:r w:rsidRPr="00A80204">
        <w:t>о</w:t>
      </w:r>
      <w:r w:rsidR="001F2EB7" w:rsidRPr="00A80204">
        <w:t>т</w:t>
      </w:r>
      <w:r w:rsidRPr="00A80204">
        <w:t xml:space="preserve"> </w:t>
      </w:r>
      <w:r w:rsidR="00CD788F" w:rsidRPr="00A80204">
        <w:t>31.01.2024 № 1/</w:t>
      </w:r>
      <w:r w:rsidR="0023238F" w:rsidRPr="00A80204">
        <w:t>1</w:t>
      </w:r>
      <w:r w:rsidR="007421EA" w:rsidRPr="00A80204">
        <w:t xml:space="preserve"> </w:t>
      </w:r>
    </w:p>
    <w:p w:rsidR="007A4FA8" w:rsidRPr="00A80204" w:rsidRDefault="007A4FA8" w:rsidP="007A4FA8">
      <w:pPr>
        <w:ind w:left="4248" w:firstLine="1332"/>
        <w:rPr>
          <w:sz w:val="72"/>
          <w:szCs w:val="72"/>
        </w:rPr>
      </w:pPr>
    </w:p>
    <w:p w:rsidR="00EC239A" w:rsidRPr="00A80204" w:rsidRDefault="00EC239A" w:rsidP="00EC239A">
      <w:pPr>
        <w:widowControl w:val="0"/>
        <w:autoSpaceDE w:val="0"/>
        <w:autoSpaceDN w:val="0"/>
        <w:adjustRightInd w:val="0"/>
        <w:jc w:val="center"/>
        <w:rPr>
          <w:b/>
        </w:rPr>
      </w:pPr>
      <w:bookmarkStart w:id="0" w:name="P36"/>
      <w:bookmarkEnd w:id="0"/>
      <w:r w:rsidRPr="00A80204">
        <w:rPr>
          <w:b/>
        </w:rPr>
        <w:t>ПРОЕКТ</w:t>
      </w:r>
    </w:p>
    <w:p w:rsidR="00EC239A" w:rsidRPr="00A80204" w:rsidRDefault="00EC239A" w:rsidP="00EC239A">
      <w:pPr>
        <w:widowControl w:val="0"/>
        <w:autoSpaceDE w:val="0"/>
        <w:autoSpaceDN w:val="0"/>
        <w:adjustRightInd w:val="0"/>
        <w:jc w:val="center"/>
        <w:rPr>
          <w:b/>
          <w:bCs/>
        </w:rPr>
      </w:pPr>
      <w:r w:rsidRPr="00A80204">
        <w:rPr>
          <w:b/>
        </w:rPr>
        <w:t xml:space="preserve">изменений в </w:t>
      </w:r>
      <w:r w:rsidRPr="00A80204">
        <w:rPr>
          <w:b/>
          <w:bCs/>
        </w:rPr>
        <w:t>Территориальную программу обязательного медицинского страхования – част</w:t>
      </w:r>
      <w:r w:rsidR="00AD4035" w:rsidRPr="00A80204">
        <w:rPr>
          <w:b/>
          <w:bCs/>
        </w:rPr>
        <w:t>ь</w:t>
      </w:r>
      <w:r w:rsidRPr="00A80204">
        <w:rPr>
          <w:b/>
          <w:bCs/>
        </w:rPr>
        <w:t xml:space="preserve"> Территориальной программы государственных </w:t>
      </w:r>
    </w:p>
    <w:p w:rsidR="00EC239A" w:rsidRPr="00A80204" w:rsidRDefault="00EC239A" w:rsidP="00EC239A">
      <w:pPr>
        <w:widowControl w:val="0"/>
        <w:autoSpaceDE w:val="0"/>
        <w:autoSpaceDN w:val="0"/>
        <w:adjustRightInd w:val="0"/>
        <w:jc w:val="center"/>
        <w:rPr>
          <w:b/>
          <w:bCs/>
        </w:rPr>
      </w:pPr>
      <w:r w:rsidRPr="00A80204">
        <w:rPr>
          <w:b/>
          <w:bCs/>
        </w:rPr>
        <w:t xml:space="preserve">гарантий бесплатного оказания гражданам медицинской помощи </w:t>
      </w:r>
    </w:p>
    <w:p w:rsidR="00EC239A" w:rsidRPr="00A80204" w:rsidRDefault="00EC239A" w:rsidP="00EC239A">
      <w:pPr>
        <w:widowControl w:val="0"/>
        <w:autoSpaceDE w:val="0"/>
        <w:autoSpaceDN w:val="0"/>
        <w:adjustRightInd w:val="0"/>
        <w:jc w:val="center"/>
        <w:rPr>
          <w:b/>
        </w:rPr>
      </w:pPr>
      <w:r w:rsidRPr="00A80204">
        <w:rPr>
          <w:b/>
          <w:bCs/>
        </w:rPr>
        <w:t>на терр</w:t>
      </w:r>
      <w:r w:rsidR="00BC19FF" w:rsidRPr="00A80204">
        <w:rPr>
          <w:b/>
          <w:bCs/>
        </w:rPr>
        <w:t>итории Кировской области на 202</w:t>
      </w:r>
      <w:r w:rsidR="00CD788F" w:rsidRPr="00A80204">
        <w:rPr>
          <w:b/>
          <w:bCs/>
        </w:rPr>
        <w:t>4</w:t>
      </w:r>
      <w:r w:rsidRPr="00A80204">
        <w:rPr>
          <w:b/>
          <w:bCs/>
        </w:rPr>
        <w:t xml:space="preserve"> год и на плановый период 202</w:t>
      </w:r>
      <w:r w:rsidR="00CD788F" w:rsidRPr="00A80204">
        <w:rPr>
          <w:b/>
          <w:bCs/>
        </w:rPr>
        <w:t>5</w:t>
      </w:r>
      <w:r w:rsidRPr="00A80204">
        <w:rPr>
          <w:b/>
          <w:bCs/>
        </w:rPr>
        <w:t xml:space="preserve"> и 202</w:t>
      </w:r>
      <w:r w:rsidR="00CD788F" w:rsidRPr="00A80204">
        <w:rPr>
          <w:b/>
          <w:bCs/>
        </w:rPr>
        <w:t>6</w:t>
      </w:r>
      <w:r w:rsidRPr="00A80204">
        <w:rPr>
          <w:b/>
          <w:bCs/>
        </w:rPr>
        <w:t xml:space="preserve"> годов</w:t>
      </w:r>
    </w:p>
    <w:p w:rsidR="00EC239A" w:rsidRPr="00A80204" w:rsidRDefault="00EC239A" w:rsidP="00EC239A">
      <w:pPr>
        <w:widowControl w:val="0"/>
        <w:autoSpaceDE w:val="0"/>
        <w:autoSpaceDN w:val="0"/>
        <w:adjustRightInd w:val="0"/>
        <w:ind w:firstLine="709"/>
        <w:jc w:val="both"/>
        <w:rPr>
          <w:sz w:val="26"/>
          <w:szCs w:val="26"/>
        </w:rPr>
      </w:pPr>
    </w:p>
    <w:p w:rsidR="00DE070F" w:rsidRPr="00A80204" w:rsidRDefault="00EC239A" w:rsidP="00BF42B6">
      <w:pPr>
        <w:widowControl w:val="0"/>
        <w:suppressAutoHyphens/>
        <w:autoSpaceDE w:val="0"/>
        <w:autoSpaceDN w:val="0"/>
        <w:adjustRightInd w:val="0"/>
        <w:ind w:firstLine="709"/>
        <w:jc w:val="both"/>
        <w:rPr>
          <w:sz w:val="26"/>
          <w:szCs w:val="26"/>
        </w:rPr>
      </w:pPr>
      <w:r w:rsidRPr="00A80204">
        <w:rPr>
          <w:sz w:val="26"/>
          <w:szCs w:val="26"/>
        </w:rPr>
        <w:t>Внести в Территориальную программу обязательного медицинского страхования – част</w:t>
      </w:r>
      <w:r w:rsidR="00AD4035" w:rsidRPr="00A80204">
        <w:rPr>
          <w:sz w:val="26"/>
          <w:szCs w:val="26"/>
        </w:rPr>
        <w:t>ь</w:t>
      </w:r>
      <w:r w:rsidRPr="00A80204">
        <w:rPr>
          <w:sz w:val="26"/>
          <w:szCs w:val="26"/>
        </w:rPr>
        <w:t xml:space="preserve"> Территориальной программы государственных гарантий бесплатного оказания гражданам медицинской помощи на терр</w:t>
      </w:r>
      <w:r w:rsidR="00877E06" w:rsidRPr="00A80204">
        <w:rPr>
          <w:sz w:val="26"/>
          <w:szCs w:val="26"/>
        </w:rPr>
        <w:t>итории Кировской области на 202</w:t>
      </w:r>
      <w:r w:rsidR="00CD788F" w:rsidRPr="00A80204">
        <w:rPr>
          <w:sz w:val="26"/>
          <w:szCs w:val="26"/>
        </w:rPr>
        <w:t>4</w:t>
      </w:r>
      <w:r w:rsidRPr="00A80204">
        <w:rPr>
          <w:sz w:val="26"/>
          <w:szCs w:val="26"/>
        </w:rPr>
        <w:t xml:space="preserve"> год и на плановый период 202</w:t>
      </w:r>
      <w:r w:rsidR="00CD788F" w:rsidRPr="00A80204">
        <w:rPr>
          <w:sz w:val="26"/>
          <w:szCs w:val="26"/>
        </w:rPr>
        <w:t>5</w:t>
      </w:r>
      <w:r w:rsidRPr="00A80204">
        <w:rPr>
          <w:sz w:val="26"/>
          <w:szCs w:val="26"/>
        </w:rPr>
        <w:t xml:space="preserve"> и 202</w:t>
      </w:r>
      <w:r w:rsidR="00CD788F" w:rsidRPr="00A80204">
        <w:rPr>
          <w:sz w:val="26"/>
          <w:szCs w:val="26"/>
        </w:rPr>
        <w:t>6</w:t>
      </w:r>
      <w:r w:rsidRPr="00A80204">
        <w:rPr>
          <w:sz w:val="26"/>
          <w:szCs w:val="26"/>
        </w:rPr>
        <w:t xml:space="preserve"> годов, утвержденную постановлением Правительства Кировской области от </w:t>
      </w:r>
      <w:r w:rsidR="00CD788F" w:rsidRPr="00A80204">
        <w:rPr>
          <w:sz w:val="26"/>
          <w:szCs w:val="26"/>
        </w:rPr>
        <w:t>29.</w:t>
      </w:r>
      <w:r w:rsidRPr="00A80204">
        <w:rPr>
          <w:sz w:val="26"/>
          <w:szCs w:val="26"/>
        </w:rPr>
        <w:t>12.202</w:t>
      </w:r>
      <w:r w:rsidR="00CD788F" w:rsidRPr="00A80204">
        <w:rPr>
          <w:sz w:val="26"/>
          <w:szCs w:val="26"/>
        </w:rPr>
        <w:t>3</w:t>
      </w:r>
      <w:r w:rsidRPr="00A80204">
        <w:rPr>
          <w:sz w:val="26"/>
          <w:szCs w:val="26"/>
        </w:rPr>
        <w:t xml:space="preserve"> № </w:t>
      </w:r>
      <w:r w:rsidR="00CD788F" w:rsidRPr="00A80204">
        <w:rPr>
          <w:sz w:val="26"/>
          <w:szCs w:val="26"/>
        </w:rPr>
        <w:t>769</w:t>
      </w:r>
      <w:r w:rsidRPr="00A80204">
        <w:rPr>
          <w:sz w:val="26"/>
          <w:szCs w:val="26"/>
        </w:rPr>
        <w:t>−</w:t>
      </w:r>
      <w:proofErr w:type="gramStart"/>
      <w:r w:rsidRPr="00A80204">
        <w:rPr>
          <w:sz w:val="26"/>
          <w:szCs w:val="26"/>
        </w:rPr>
        <w:t>П</w:t>
      </w:r>
      <w:proofErr w:type="gramEnd"/>
      <w:r w:rsidRPr="00A80204">
        <w:rPr>
          <w:sz w:val="26"/>
          <w:szCs w:val="26"/>
        </w:rPr>
        <w:t>, следующие изменения:</w:t>
      </w:r>
    </w:p>
    <w:p w:rsidR="00CD6C91" w:rsidRPr="00A80204" w:rsidRDefault="00BF42B6" w:rsidP="00BF42B6">
      <w:pPr>
        <w:ind w:firstLine="708"/>
        <w:jc w:val="both"/>
        <w:rPr>
          <w:sz w:val="26"/>
          <w:szCs w:val="26"/>
        </w:rPr>
      </w:pPr>
      <w:r w:rsidRPr="00A80204">
        <w:rPr>
          <w:sz w:val="26"/>
          <w:szCs w:val="26"/>
        </w:rPr>
        <w:t xml:space="preserve">1. </w:t>
      </w:r>
      <w:proofErr w:type="gramStart"/>
      <w:r w:rsidR="00CD6C91" w:rsidRPr="00A80204">
        <w:rPr>
          <w:sz w:val="26"/>
          <w:szCs w:val="26"/>
        </w:rPr>
        <w:t xml:space="preserve">Абзац четвертый пункта 2.3 </w:t>
      </w:r>
      <w:r w:rsidRPr="00A80204">
        <w:rPr>
          <w:sz w:val="26"/>
          <w:szCs w:val="26"/>
        </w:rPr>
        <w:t>раздела 2 «Виды и формы оказываемой бе</w:t>
      </w:r>
      <w:r w:rsidRPr="00A80204">
        <w:rPr>
          <w:sz w:val="26"/>
          <w:szCs w:val="26"/>
        </w:rPr>
        <w:t>с</w:t>
      </w:r>
      <w:r w:rsidRPr="00A80204">
        <w:rPr>
          <w:sz w:val="26"/>
          <w:szCs w:val="26"/>
        </w:rPr>
        <w:t xml:space="preserve">платно медицинской помощи» </w:t>
      </w:r>
      <w:r w:rsidR="00CD6C91" w:rsidRPr="00A80204">
        <w:rPr>
          <w:sz w:val="26"/>
          <w:szCs w:val="26"/>
        </w:rPr>
        <w:t>изложить в следующей редакции: «оказывается м</w:t>
      </w:r>
      <w:r w:rsidR="00CD6C91" w:rsidRPr="00A80204">
        <w:rPr>
          <w:sz w:val="26"/>
          <w:szCs w:val="26"/>
        </w:rPr>
        <w:t>е</w:t>
      </w:r>
      <w:r w:rsidR="00CD6C91" w:rsidRPr="00A80204">
        <w:rPr>
          <w:sz w:val="26"/>
          <w:szCs w:val="26"/>
        </w:rPr>
        <w:t>дицинскими организациями в рамках Программы государственных гарантий бе</w:t>
      </w:r>
      <w:r w:rsidR="00CD6C91" w:rsidRPr="00A80204">
        <w:rPr>
          <w:sz w:val="26"/>
          <w:szCs w:val="26"/>
        </w:rPr>
        <w:t>с</w:t>
      </w:r>
      <w:r w:rsidR="00CD6C91" w:rsidRPr="00A80204">
        <w:rPr>
          <w:sz w:val="26"/>
          <w:szCs w:val="26"/>
        </w:rPr>
        <w:t>платного оказания гражданам медицинской помощи на 2024 год и на плановый п</w:t>
      </w:r>
      <w:r w:rsidR="00CD6C91" w:rsidRPr="00A80204">
        <w:rPr>
          <w:sz w:val="26"/>
          <w:szCs w:val="26"/>
        </w:rPr>
        <w:t>е</w:t>
      </w:r>
      <w:r w:rsidR="00CD6C91" w:rsidRPr="00A80204">
        <w:rPr>
          <w:sz w:val="26"/>
          <w:szCs w:val="26"/>
        </w:rPr>
        <w:t>риод 2025 и 2026 годов (далее – Программа государственных гарантий), утве</w:t>
      </w:r>
      <w:r w:rsidR="00CD6C91" w:rsidRPr="00A80204">
        <w:rPr>
          <w:sz w:val="26"/>
          <w:szCs w:val="26"/>
        </w:rPr>
        <w:t>р</w:t>
      </w:r>
      <w:r w:rsidR="00CD6C91" w:rsidRPr="00A80204">
        <w:rPr>
          <w:sz w:val="26"/>
          <w:szCs w:val="26"/>
        </w:rPr>
        <w:t>жденной постановлением Правительства Российской Федерации от 28.12.2023 № 2353 «О Программе государственных гарантий бесплатного оказания гражданам</w:t>
      </w:r>
      <w:proofErr w:type="gramEnd"/>
      <w:r w:rsidR="00CD6C91" w:rsidRPr="00A80204">
        <w:rPr>
          <w:sz w:val="26"/>
          <w:szCs w:val="26"/>
        </w:rPr>
        <w:t xml:space="preserve"> медицинской помощи на 2024 год и на плановый период 2025 и 2026 годов», </w:t>
      </w:r>
      <w:proofErr w:type="gramStart"/>
      <w:r w:rsidR="00CD6C91" w:rsidRPr="00A80204">
        <w:rPr>
          <w:sz w:val="26"/>
          <w:szCs w:val="26"/>
        </w:rPr>
        <w:t>в</w:t>
      </w:r>
      <w:proofErr w:type="gramEnd"/>
      <w:r w:rsidR="00CD6C91" w:rsidRPr="00A80204">
        <w:rPr>
          <w:sz w:val="26"/>
          <w:szCs w:val="26"/>
        </w:rPr>
        <w:t xml:space="preserve"> с</w:t>
      </w:r>
      <w:r w:rsidR="00CD6C91" w:rsidRPr="00A80204">
        <w:rPr>
          <w:sz w:val="26"/>
          <w:szCs w:val="26"/>
        </w:rPr>
        <w:t>о</w:t>
      </w:r>
      <w:r w:rsidR="00CD6C91" w:rsidRPr="00A80204">
        <w:rPr>
          <w:sz w:val="26"/>
          <w:szCs w:val="26"/>
        </w:rPr>
        <w:t>ответствии с разделом I перечня видов высокотехнологичной медицинской пом</w:t>
      </w:r>
      <w:r w:rsidR="00CD6C91" w:rsidRPr="00A80204">
        <w:rPr>
          <w:sz w:val="26"/>
          <w:szCs w:val="26"/>
        </w:rPr>
        <w:t>о</w:t>
      </w:r>
      <w:r w:rsidR="00CD6C91" w:rsidRPr="00A80204">
        <w:rPr>
          <w:sz w:val="26"/>
          <w:szCs w:val="26"/>
        </w:rPr>
        <w:t xml:space="preserve">щи, </w:t>
      </w:r>
      <w:proofErr w:type="gramStart"/>
      <w:r w:rsidR="00CD6C91" w:rsidRPr="00A80204">
        <w:rPr>
          <w:sz w:val="26"/>
          <w:szCs w:val="26"/>
        </w:rPr>
        <w:t>содержащего</w:t>
      </w:r>
      <w:proofErr w:type="gramEnd"/>
      <w:r w:rsidR="00CD6C91" w:rsidRPr="00A80204">
        <w:rPr>
          <w:sz w:val="26"/>
          <w:szCs w:val="26"/>
        </w:rPr>
        <w:t xml:space="preserve"> в том числе методы лечения и источники финансового обеспеч</w:t>
      </w:r>
      <w:r w:rsidR="00CD6C91" w:rsidRPr="00A80204">
        <w:rPr>
          <w:sz w:val="26"/>
          <w:szCs w:val="26"/>
        </w:rPr>
        <w:t>е</w:t>
      </w:r>
      <w:r w:rsidR="00CD6C91" w:rsidRPr="00A80204">
        <w:rPr>
          <w:sz w:val="26"/>
          <w:szCs w:val="26"/>
        </w:rPr>
        <w:t>ния высокотехнологичной медицинской помощи – перечень видов высокотехнол</w:t>
      </w:r>
      <w:r w:rsidR="00CD6C91" w:rsidRPr="00A80204">
        <w:rPr>
          <w:sz w:val="26"/>
          <w:szCs w:val="26"/>
        </w:rPr>
        <w:t>о</w:t>
      </w:r>
      <w:r w:rsidR="00CD6C91" w:rsidRPr="00A80204">
        <w:rPr>
          <w:sz w:val="26"/>
          <w:szCs w:val="26"/>
        </w:rPr>
        <w:t>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бюджетных ассигнований из бюджета Федерального фонда обяз</w:t>
      </w:r>
      <w:r w:rsidR="00CD6C91" w:rsidRPr="00A80204">
        <w:rPr>
          <w:sz w:val="26"/>
          <w:szCs w:val="26"/>
        </w:rPr>
        <w:t>а</w:t>
      </w:r>
      <w:r w:rsidR="00CD6C91" w:rsidRPr="00A80204">
        <w:rPr>
          <w:sz w:val="26"/>
          <w:szCs w:val="26"/>
        </w:rPr>
        <w:t>тельного медицинского страхования медицинским организациям, функции и по</w:t>
      </w:r>
      <w:r w:rsidR="00CD6C91" w:rsidRPr="00A80204">
        <w:rPr>
          <w:sz w:val="26"/>
          <w:szCs w:val="26"/>
        </w:rPr>
        <w:t>л</w:t>
      </w:r>
      <w:r w:rsidR="00CD6C91" w:rsidRPr="00A80204">
        <w:rPr>
          <w:sz w:val="26"/>
          <w:szCs w:val="26"/>
        </w:rPr>
        <w:t xml:space="preserve">номочия </w:t>
      </w:r>
      <w:proofErr w:type="gramStart"/>
      <w:r w:rsidR="00CD6C91" w:rsidRPr="00A80204">
        <w:rPr>
          <w:sz w:val="26"/>
          <w:szCs w:val="26"/>
        </w:rPr>
        <w:t>учредителей</w:t>
      </w:r>
      <w:proofErr w:type="gramEnd"/>
      <w:r w:rsidR="00CD6C91" w:rsidRPr="00A80204">
        <w:rPr>
          <w:sz w:val="26"/>
          <w:szCs w:val="26"/>
        </w:rPr>
        <w:t xml:space="preserve"> в отношении которых осуществляют Правительство Росси</w:t>
      </w:r>
      <w:r w:rsidR="00CD6C91" w:rsidRPr="00A80204">
        <w:rPr>
          <w:sz w:val="26"/>
          <w:szCs w:val="26"/>
        </w:rPr>
        <w:t>й</w:t>
      </w:r>
      <w:r w:rsidR="00CD6C91" w:rsidRPr="00A80204">
        <w:rPr>
          <w:sz w:val="26"/>
          <w:szCs w:val="26"/>
        </w:rPr>
        <w:t>ской Федерации или федеральные органы исполнительной власти (приложение № 1 к Программе государственных гарантий) (далее – перечень видов высокотехнол</w:t>
      </w:r>
      <w:r w:rsidR="00CD6C91" w:rsidRPr="00A80204">
        <w:rPr>
          <w:sz w:val="26"/>
          <w:szCs w:val="26"/>
        </w:rPr>
        <w:t>о</w:t>
      </w:r>
      <w:r w:rsidR="00CD6C91" w:rsidRPr="00A80204">
        <w:rPr>
          <w:sz w:val="26"/>
          <w:szCs w:val="26"/>
        </w:rPr>
        <w:t xml:space="preserve">гичной медицинской помощи). </w:t>
      </w:r>
    </w:p>
    <w:p w:rsidR="001229F8" w:rsidRPr="00A80204" w:rsidRDefault="00BF42B6" w:rsidP="00BF42B6">
      <w:pPr>
        <w:suppressAutoHyphens/>
        <w:autoSpaceDE w:val="0"/>
        <w:autoSpaceDN w:val="0"/>
        <w:adjustRightInd w:val="0"/>
        <w:ind w:firstLine="709"/>
        <w:jc w:val="both"/>
        <w:rPr>
          <w:sz w:val="26"/>
          <w:szCs w:val="26"/>
        </w:rPr>
      </w:pPr>
      <w:r w:rsidRPr="00A80204">
        <w:rPr>
          <w:sz w:val="26"/>
          <w:szCs w:val="26"/>
        </w:rPr>
        <w:t>2</w:t>
      </w:r>
      <w:r w:rsidR="001229F8" w:rsidRPr="00A80204">
        <w:rPr>
          <w:sz w:val="26"/>
          <w:szCs w:val="26"/>
        </w:rPr>
        <w:t xml:space="preserve">. В разделе 5 «Территориальная программа ОМС»: </w:t>
      </w:r>
    </w:p>
    <w:p w:rsidR="001229F8" w:rsidRPr="00A80204" w:rsidRDefault="00BF42B6" w:rsidP="00BF42B6">
      <w:pPr>
        <w:suppressAutoHyphens/>
        <w:autoSpaceDE w:val="0"/>
        <w:autoSpaceDN w:val="0"/>
        <w:adjustRightInd w:val="0"/>
        <w:ind w:firstLine="709"/>
        <w:jc w:val="both"/>
        <w:rPr>
          <w:sz w:val="26"/>
          <w:szCs w:val="26"/>
        </w:rPr>
      </w:pPr>
      <w:r w:rsidRPr="00A80204">
        <w:rPr>
          <w:sz w:val="26"/>
          <w:szCs w:val="26"/>
        </w:rPr>
        <w:lastRenderedPageBreak/>
        <w:t>2</w:t>
      </w:r>
      <w:r w:rsidR="001229F8" w:rsidRPr="00A80204">
        <w:rPr>
          <w:sz w:val="26"/>
          <w:szCs w:val="26"/>
        </w:rPr>
        <w:t>.1. В подпункте 5.5 пункта 5:</w:t>
      </w:r>
    </w:p>
    <w:p w:rsidR="001229F8" w:rsidRPr="00A80204" w:rsidRDefault="00BF42B6" w:rsidP="00BF42B6">
      <w:pPr>
        <w:widowControl w:val="0"/>
        <w:suppressAutoHyphens/>
        <w:autoSpaceDE w:val="0"/>
        <w:autoSpaceDN w:val="0"/>
        <w:adjustRightInd w:val="0"/>
        <w:ind w:firstLine="709"/>
        <w:jc w:val="both"/>
        <w:rPr>
          <w:sz w:val="26"/>
          <w:szCs w:val="26"/>
        </w:rPr>
      </w:pPr>
      <w:r w:rsidRPr="00A80204">
        <w:rPr>
          <w:sz w:val="26"/>
          <w:szCs w:val="26"/>
        </w:rPr>
        <w:t>2</w:t>
      </w:r>
      <w:r w:rsidR="001229F8" w:rsidRPr="00A80204">
        <w:rPr>
          <w:sz w:val="26"/>
          <w:szCs w:val="26"/>
        </w:rPr>
        <w:t>.1.1. Подпункт 5.5.1.1 изложить в следующей редакции:</w:t>
      </w:r>
    </w:p>
    <w:p w:rsidR="00F53122" w:rsidRPr="00A80204" w:rsidRDefault="001229F8" w:rsidP="00BF42B6">
      <w:pPr>
        <w:widowControl w:val="0"/>
        <w:suppressAutoHyphens/>
        <w:autoSpaceDE w:val="0"/>
        <w:autoSpaceDN w:val="0"/>
        <w:adjustRightInd w:val="0"/>
        <w:ind w:firstLine="709"/>
        <w:jc w:val="both"/>
        <w:rPr>
          <w:rFonts w:eastAsiaTheme="minorHAnsi"/>
          <w:sz w:val="26"/>
          <w:szCs w:val="26"/>
          <w:lang w:eastAsia="en-US"/>
        </w:rPr>
      </w:pPr>
      <w:r w:rsidRPr="00A80204">
        <w:rPr>
          <w:sz w:val="26"/>
          <w:szCs w:val="26"/>
        </w:rPr>
        <w:t>«</w:t>
      </w:r>
      <w:r w:rsidR="00F53122" w:rsidRPr="00A80204">
        <w:rPr>
          <w:sz w:val="26"/>
          <w:szCs w:val="26"/>
        </w:rPr>
        <w:t xml:space="preserve">5.5.1.1. </w:t>
      </w:r>
      <w:proofErr w:type="gramStart"/>
      <w:r w:rsidR="00F53122" w:rsidRPr="00A80204">
        <w:rPr>
          <w:sz w:val="26"/>
          <w:szCs w:val="26"/>
        </w:rPr>
        <w:t xml:space="preserve">Оплата по подушевому нормативу финансирования на прикрепившихся лиц </w:t>
      </w:r>
      <w:r w:rsidRPr="00A80204">
        <w:rPr>
          <w:sz w:val="26"/>
          <w:szCs w:val="26"/>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A80204">
        <w:rPr>
          <w:sz w:val="26"/>
          <w:szCs w:val="26"/>
        </w:rPr>
        <w:t>биопсийного</w:t>
      </w:r>
      <w:proofErr w:type="spellEnd"/>
      <w:r w:rsidRPr="00A80204">
        <w:rPr>
          <w:sz w:val="26"/>
          <w:szCs w:val="26"/>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Pr="00A80204">
        <w:rPr>
          <w:sz w:val="26"/>
          <w:szCs w:val="26"/>
        </w:rPr>
        <w:t>биопсийного</w:t>
      </w:r>
      <w:proofErr w:type="spellEnd"/>
      <w:r w:rsidRPr="00A80204">
        <w:rPr>
          <w:sz w:val="26"/>
          <w:szCs w:val="26"/>
        </w:rPr>
        <w:t xml:space="preserve"> (операционного) материала), на проведение тестирования на выявление новой </w:t>
      </w:r>
      <w:proofErr w:type="spellStart"/>
      <w:r w:rsidRPr="00A80204">
        <w:rPr>
          <w:sz w:val="26"/>
          <w:szCs w:val="26"/>
        </w:rPr>
        <w:t>коронавирусной</w:t>
      </w:r>
      <w:proofErr w:type="spellEnd"/>
      <w:r w:rsidRPr="00A80204">
        <w:rPr>
          <w:sz w:val="26"/>
          <w:szCs w:val="26"/>
        </w:rPr>
        <w:t xml:space="preserve"> инфекции (COVID-19</w:t>
      </w:r>
      <w:proofErr w:type="gramEnd"/>
      <w:r w:rsidRPr="00A80204">
        <w:rPr>
          <w:sz w:val="26"/>
          <w:szCs w:val="26"/>
        </w:rPr>
        <w:t xml:space="preserve">), </w:t>
      </w:r>
      <w:proofErr w:type="gramStart"/>
      <w:r w:rsidRPr="00A80204">
        <w:rPr>
          <w:sz w:val="26"/>
          <w:szCs w:val="26"/>
        </w:rPr>
        <w:t>профилактических медицинских осмотров и диспансеризации, в том числе углубленной диспансеризации и диспансеризации для оценки</w:t>
      </w:r>
      <w:r w:rsidRPr="00A80204">
        <w:rPr>
          <w:rFonts w:eastAsiaTheme="minorHAnsi"/>
          <w:sz w:val="26"/>
          <w:szCs w:val="26"/>
          <w:lang w:eastAsia="en-US"/>
        </w:rPr>
        <w:t xml:space="preserve">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w:t>
      </w:r>
      <w:proofErr w:type="gramEnd"/>
      <w:r w:rsidRPr="00A80204">
        <w:rPr>
          <w:rFonts w:eastAsiaTheme="minorHAnsi"/>
          <w:sz w:val="26"/>
          <w:szCs w:val="26"/>
          <w:lang w:eastAsia="en-US"/>
        </w:rPr>
        <w:t xml:space="preserve"> с включением расходов на медицинскую помощь, оказываемую в иных медицинских организациях и оплачиваемую за единицу объема медицинской помощи»</w:t>
      </w:r>
      <w:r w:rsidR="00F53122" w:rsidRPr="00A80204">
        <w:rPr>
          <w:rFonts w:eastAsiaTheme="minorHAnsi"/>
          <w:sz w:val="26"/>
          <w:szCs w:val="26"/>
          <w:lang w:eastAsia="en-US"/>
        </w:rPr>
        <w:t>.</w:t>
      </w:r>
    </w:p>
    <w:p w:rsidR="00165C23" w:rsidRPr="00A80204" w:rsidRDefault="00BF42B6" w:rsidP="00CD6C91">
      <w:pPr>
        <w:autoSpaceDE w:val="0"/>
        <w:autoSpaceDN w:val="0"/>
        <w:adjustRightInd w:val="0"/>
        <w:ind w:firstLine="540"/>
        <w:jc w:val="both"/>
        <w:rPr>
          <w:sz w:val="26"/>
          <w:szCs w:val="26"/>
        </w:rPr>
      </w:pPr>
      <w:r w:rsidRPr="00A80204">
        <w:rPr>
          <w:rFonts w:eastAsiaTheme="minorHAnsi"/>
          <w:sz w:val="26"/>
          <w:szCs w:val="26"/>
          <w:lang w:eastAsia="en-US"/>
        </w:rPr>
        <w:t>2</w:t>
      </w:r>
      <w:r w:rsidR="00706497" w:rsidRPr="00A80204">
        <w:rPr>
          <w:rFonts w:eastAsiaTheme="minorHAnsi"/>
          <w:sz w:val="26"/>
          <w:szCs w:val="26"/>
          <w:lang w:eastAsia="en-US"/>
        </w:rPr>
        <w:t>.1.2. Абзац</w:t>
      </w:r>
      <w:r w:rsidR="00165C23" w:rsidRPr="00A80204">
        <w:rPr>
          <w:rFonts w:eastAsiaTheme="minorHAnsi"/>
          <w:sz w:val="26"/>
          <w:szCs w:val="26"/>
          <w:lang w:eastAsia="en-US"/>
        </w:rPr>
        <w:t xml:space="preserve"> </w:t>
      </w:r>
      <w:r w:rsidR="0048329D">
        <w:rPr>
          <w:rFonts w:eastAsiaTheme="minorHAnsi"/>
          <w:sz w:val="26"/>
          <w:szCs w:val="26"/>
          <w:lang w:eastAsia="en-US"/>
        </w:rPr>
        <w:t>седьмой</w:t>
      </w:r>
      <w:bookmarkStart w:id="1" w:name="_GoBack"/>
      <w:bookmarkEnd w:id="1"/>
      <w:r w:rsidR="00165C23" w:rsidRPr="00A80204">
        <w:rPr>
          <w:rFonts w:eastAsiaTheme="minorHAnsi"/>
          <w:sz w:val="26"/>
          <w:szCs w:val="26"/>
          <w:lang w:eastAsia="en-US"/>
        </w:rPr>
        <w:t xml:space="preserve"> подпункта 5.5.1.2 </w:t>
      </w:r>
      <w:r w:rsidR="00165C23" w:rsidRPr="00A80204">
        <w:rPr>
          <w:sz w:val="26"/>
          <w:szCs w:val="26"/>
        </w:rPr>
        <w:t>изложить в следующей редакции:</w:t>
      </w:r>
    </w:p>
    <w:p w:rsidR="00165C23" w:rsidRPr="00A80204" w:rsidRDefault="00165C23" w:rsidP="00CD6C91">
      <w:pPr>
        <w:autoSpaceDE w:val="0"/>
        <w:autoSpaceDN w:val="0"/>
        <w:adjustRightInd w:val="0"/>
        <w:ind w:firstLine="540"/>
        <w:jc w:val="both"/>
        <w:rPr>
          <w:rFonts w:eastAsiaTheme="minorHAnsi"/>
          <w:sz w:val="26"/>
          <w:szCs w:val="26"/>
          <w:lang w:eastAsia="en-US"/>
        </w:rPr>
      </w:pPr>
      <w:r w:rsidRPr="00A80204">
        <w:rPr>
          <w:rFonts w:eastAsiaTheme="minorHAnsi"/>
          <w:sz w:val="26"/>
          <w:szCs w:val="26"/>
          <w:lang w:eastAsia="en-US"/>
        </w:rPr>
        <w:t>«диспансерного наблюдения отдельных категорий граждан из числа взрослого населения, включая диспансерное наблюдение работающих граждан и (или) об</w:t>
      </w:r>
      <w:r w:rsidRPr="00A80204">
        <w:rPr>
          <w:rFonts w:eastAsiaTheme="minorHAnsi"/>
          <w:sz w:val="26"/>
          <w:szCs w:val="26"/>
          <w:lang w:eastAsia="en-US"/>
        </w:rPr>
        <w:t>у</w:t>
      </w:r>
      <w:r w:rsidRPr="00A80204">
        <w:rPr>
          <w:rFonts w:eastAsiaTheme="minorHAnsi"/>
          <w:sz w:val="26"/>
          <w:szCs w:val="26"/>
          <w:lang w:eastAsia="en-US"/>
        </w:rPr>
        <w:t>чающихся в образовательных организациях</w:t>
      </w:r>
      <w:proofErr w:type="gramStart"/>
      <w:r w:rsidRPr="00A80204">
        <w:rPr>
          <w:rFonts w:eastAsiaTheme="minorHAnsi"/>
          <w:sz w:val="26"/>
          <w:szCs w:val="26"/>
          <w:lang w:eastAsia="en-US"/>
        </w:rPr>
        <w:t>;»</w:t>
      </w:r>
      <w:proofErr w:type="gramEnd"/>
      <w:r w:rsidRPr="00A80204">
        <w:rPr>
          <w:rFonts w:eastAsiaTheme="minorHAnsi"/>
          <w:sz w:val="26"/>
          <w:szCs w:val="26"/>
          <w:lang w:eastAsia="en-US"/>
        </w:rPr>
        <w:t>.</w:t>
      </w:r>
    </w:p>
    <w:p w:rsidR="009C15AA" w:rsidRPr="00A80204" w:rsidRDefault="00BF42B6" w:rsidP="00CD6C91">
      <w:pPr>
        <w:autoSpaceDE w:val="0"/>
        <w:autoSpaceDN w:val="0"/>
        <w:adjustRightInd w:val="0"/>
        <w:ind w:firstLine="540"/>
        <w:jc w:val="both"/>
        <w:rPr>
          <w:sz w:val="26"/>
          <w:szCs w:val="26"/>
        </w:rPr>
      </w:pPr>
      <w:r w:rsidRPr="00A80204">
        <w:rPr>
          <w:rFonts w:eastAsiaTheme="minorHAnsi"/>
          <w:sz w:val="26"/>
          <w:szCs w:val="26"/>
          <w:lang w:eastAsia="en-US"/>
        </w:rPr>
        <w:t>2</w:t>
      </w:r>
      <w:r w:rsidR="00650BC5" w:rsidRPr="00A80204">
        <w:rPr>
          <w:rFonts w:eastAsiaTheme="minorHAnsi"/>
          <w:sz w:val="26"/>
          <w:szCs w:val="26"/>
          <w:lang w:eastAsia="en-US"/>
        </w:rPr>
        <w:t>.1.3.</w:t>
      </w:r>
      <w:r w:rsidR="009C15AA" w:rsidRPr="00A80204">
        <w:rPr>
          <w:rFonts w:eastAsiaTheme="minorHAnsi"/>
          <w:sz w:val="26"/>
          <w:szCs w:val="26"/>
          <w:lang w:eastAsia="en-US"/>
        </w:rPr>
        <w:t xml:space="preserve"> Подпункт 5.5.2.2 </w:t>
      </w:r>
      <w:r w:rsidR="009C15AA" w:rsidRPr="00A80204">
        <w:rPr>
          <w:sz w:val="26"/>
          <w:szCs w:val="26"/>
        </w:rPr>
        <w:t>изложить в следующей редакции:</w:t>
      </w:r>
    </w:p>
    <w:p w:rsidR="00C66FE0" w:rsidRPr="00A80204" w:rsidRDefault="009C15AA" w:rsidP="00CD6C91">
      <w:pPr>
        <w:autoSpaceDE w:val="0"/>
        <w:autoSpaceDN w:val="0"/>
        <w:adjustRightInd w:val="0"/>
        <w:ind w:firstLine="540"/>
        <w:jc w:val="both"/>
        <w:rPr>
          <w:rFonts w:eastAsiaTheme="minorHAnsi"/>
          <w:sz w:val="26"/>
          <w:szCs w:val="26"/>
          <w:lang w:eastAsia="en-US"/>
        </w:rPr>
      </w:pPr>
      <w:r w:rsidRPr="00A80204">
        <w:rPr>
          <w:rFonts w:eastAsiaTheme="minorHAnsi"/>
          <w:sz w:val="26"/>
          <w:szCs w:val="26"/>
          <w:lang w:eastAsia="en-US"/>
        </w:rPr>
        <w:t xml:space="preserve">«5.5.2.2. </w:t>
      </w:r>
      <w:proofErr w:type="gramStart"/>
      <w:r w:rsidRPr="00A80204">
        <w:rPr>
          <w:rFonts w:eastAsiaTheme="minorHAnsi"/>
          <w:sz w:val="26"/>
          <w:szCs w:val="26"/>
          <w:lang w:eastAsia="en-US"/>
        </w:rPr>
        <w:t>З</w:t>
      </w:r>
      <w:r w:rsidR="00C66FE0" w:rsidRPr="00A80204">
        <w:rPr>
          <w:rFonts w:eastAsiaTheme="minorHAnsi"/>
          <w:sz w:val="26"/>
          <w:szCs w:val="26"/>
          <w:lang w:eastAsia="en-US"/>
        </w:rPr>
        <w:t>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w:t>
      </w:r>
      <w:r w:rsidR="00C66FE0" w:rsidRPr="00A80204">
        <w:rPr>
          <w:rFonts w:eastAsiaTheme="minorHAnsi"/>
          <w:sz w:val="26"/>
          <w:szCs w:val="26"/>
          <w:lang w:eastAsia="en-US"/>
        </w:rPr>
        <w:t>о</w:t>
      </w:r>
      <w:r w:rsidR="00C66FE0" w:rsidRPr="00A80204">
        <w:rPr>
          <w:rFonts w:eastAsiaTheme="minorHAnsi"/>
          <w:sz w:val="26"/>
          <w:szCs w:val="26"/>
          <w:lang w:eastAsia="en-US"/>
        </w:rPr>
        <w:t>мощи с проведением лекарственной терапии при злокачественных новообразов</w:t>
      </w:r>
      <w:r w:rsidR="00C66FE0" w:rsidRPr="00A80204">
        <w:rPr>
          <w:rFonts w:eastAsiaTheme="minorHAnsi"/>
          <w:sz w:val="26"/>
          <w:szCs w:val="26"/>
          <w:lang w:eastAsia="en-US"/>
        </w:rPr>
        <w:t>а</w:t>
      </w:r>
      <w:r w:rsidR="00C66FE0" w:rsidRPr="00A80204">
        <w:rPr>
          <w:rFonts w:eastAsiaTheme="minorHAnsi"/>
          <w:sz w:val="26"/>
          <w:szCs w:val="26"/>
          <w:lang w:eastAsia="en-US"/>
        </w:rPr>
        <w:t>ниях, в ходе которой медицинская помощь по объективным причинам оказана п</w:t>
      </w:r>
      <w:r w:rsidR="00C66FE0" w:rsidRPr="00A80204">
        <w:rPr>
          <w:rFonts w:eastAsiaTheme="minorHAnsi"/>
          <w:sz w:val="26"/>
          <w:szCs w:val="26"/>
          <w:lang w:eastAsia="en-US"/>
        </w:rPr>
        <w:t>а</w:t>
      </w:r>
      <w:r w:rsidR="00C66FE0" w:rsidRPr="00A80204">
        <w:rPr>
          <w:rFonts w:eastAsiaTheme="minorHAnsi"/>
          <w:sz w:val="26"/>
          <w:szCs w:val="26"/>
          <w:lang w:eastAsia="en-US"/>
        </w:rPr>
        <w:t>циенту не в полном объеме по сравнению с выбранной</w:t>
      </w:r>
      <w:proofErr w:type="gramEnd"/>
      <w:r w:rsidR="00C66FE0" w:rsidRPr="00A80204">
        <w:rPr>
          <w:rFonts w:eastAsiaTheme="minorHAnsi"/>
          <w:sz w:val="26"/>
          <w:szCs w:val="26"/>
          <w:lang w:eastAsia="en-US"/>
        </w:rPr>
        <w:t xml:space="preserve"> </w:t>
      </w:r>
      <w:proofErr w:type="gramStart"/>
      <w:r w:rsidR="00C66FE0" w:rsidRPr="00A80204">
        <w:rPr>
          <w:rFonts w:eastAsiaTheme="minorHAnsi"/>
          <w:sz w:val="26"/>
          <w:szCs w:val="26"/>
          <w:lang w:eastAsia="en-US"/>
        </w:rPr>
        <w:t>для оплаты схемой лека</w:t>
      </w:r>
      <w:r w:rsidR="00C66FE0" w:rsidRPr="00A80204">
        <w:rPr>
          <w:rFonts w:eastAsiaTheme="minorHAnsi"/>
          <w:sz w:val="26"/>
          <w:szCs w:val="26"/>
          <w:lang w:eastAsia="en-US"/>
        </w:rPr>
        <w:t>р</w:t>
      </w:r>
      <w:r w:rsidR="00C66FE0" w:rsidRPr="00A80204">
        <w:rPr>
          <w:rFonts w:eastAsiaTheme="minorHAnsi"/>
          <w:sz w:val="26"/>
          <w:szCs w:val="26"/>
          <w:lang w:eastAsia="en-US"/>
        </w:rPr>
        <w:t>ственной терапии, в том числе в случае прерывания лечения при возникновении абсолютных противопоказаний к продолжению лечения, не купируемых при пр</w:t>
      </w:r>
      <w:r w:rsidR="00C66FE0" w:rsidRPr="00A80204">
        <w:rPr>
          <w:rFonts w:eastAsiaTheme="minorHAnsi"/>
          <w:sz w:val="26"/>
          <w:szCs w:val="26"/>
          <w:lang w:eastAsia="en-US"/>
        </w:rPr>
        <w:t>о</w:t>
      </w:r>
      <w:r w:rsidR="00C66FE0" w:rsidRPr="00A80204">
        <w:rPr>
          <w:rFonts w:eastAsiaTheme="minorHAnsi"/>
          <w:sz w:val="26"/>
          <w:szCs w:val="26"/>
          <w:lang w:eastAsia="en-US"/>
        </w:rPr>
        <w:t>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w:t>
      </w:r>
      <w:r w:rsidR="00C66FE0" w:rsidRPr="00A80204">
        <w:rPr>
          <w:rFonts w:eastAsiaTheme="minorHAnsi"/>
          <w:sz w:val="26"/>
          <w:szCs w:val="26"/>
          <w:lang w:eastAsia="en-US"/>
        </w:rPr>
        <w:t>е</w:t>
      </w:r>
      <w:r w:rsidR="00C66FE0" w:rsidRPr="00A80204">
        <w:rPr>
          <w:rFonts w:eastAsiaTheme="minorHAnsi"/>
          <w:sz w:val="26"/>
          <w:szCs w:val="26"/>
          <w:lang w:eastAsia="en-US"/>
        </w:rPr>
        <w:t>ния), за</w:t>
      </w:r>
      <w:proofErr w:type="gramEnd"/>
      <w:r w:rsidR="00C66FE0" w:rsidRPr="00A80204">
        <w:rPr>
          <w:rFonts w:eastAsiaTheme="minorHAnsi"/>
          <w:sz w:val="26"/>
          <w:szCs w:val="26"/>
          <w:lang w:eastAsia="en-US"/>
        </w:rPr>
        <w:t xml:space="preserve"> исключением случаев оказания медицинской помощи по группам забол</w:t>
      </w:r>
      <w:r w:rsidR="00C66FE0" w:rsidRPr="00A80204">
        <w:rPr>
          <w:rFonts w:eastAsiaTheme="minorHAnsi"/>
          <w:sz w:val="26"/>
          <w:szCs w:val="26"/>
          <w:lang w:eastAsia="en-US"/>
        </w:rPr>
        <w:t>е</w:t>
      </w:r>
      <w:r w:rsidR="00C66FE0" w:rsidRPr="00A80204">
        <w:rPr>
          <w:rFonts w:eastAsiaTheme="minorHAnsi"/>
          <w:sz w:val="26"/>
          <w:szCs w:val="26"/>
          <w:lang w:eastAsia="en-US"/>
        </w:rPr>
        <w:t xml:space="preserve">ваний, состояний, приведенных в </w:t>
      </w:r>
      <w:r w:rsidRPr="00A80204">
        <w:rPr>
          <w:rFonts w:eastAsiaTheme="minorHAnsi"/>
          <w:sz w:val="26"/>
          <w:szCs w:val="26"/>
          <w:lang w:eastAsia="en-US"/>
        </w:rPr>
        <w:t xml:space="preserve">примерном </w:t>
      </w:r>
      <w:hyperlink r:id="rId9" w:history="1">
        <w:r w:rsidRPr="00A80204">
          <w:rPr>
            <w:rFonts w:eastAsiaTheme="minorHAnsi"/>
            <w:sz w:val="26"/>
            <w:szCs w:val="26"/>
            <w:lang w:eastAsia="en-US"/>
          </w:rPr>
          <w:t>перечне</w:t>
        </w:r>
      </w:hyperlink>
      <w:r w:rsidRPr="00A80204">
        <w:rPr>
          <w:rFonts w:eastAsiaTheme="minorHAnsi"/>
          <w:sz w:val="26"/>
          <w:szCs w:val="26"/>
          <w:lang w:eastAsia="en-US"/>
        </w:rPr>
        <w:t xml:space="preserve"> заболеваний, состояний (групп заболеваний, состояний) с оптимальной длительностью лечения до 3 дней включительно (далее </w:t>
      </w:r>
      <w:r w:rsidR="00CE23D0" w:rsidRPr="00A80204">
        <w:rPr>
          <w:rFonts w:eastAsiaTheme="minorHAnsi"/>
          <w:sz w:val="26"/>
          <w:szCs w:val="26"/>
          <w:lang w:eastAsia="en-US"/>
        </w:rPr>
        <w:t>–</w:t>
      </w:r>
      <w:r w:rsidRPr="00A80204">
        <w:rPr>
          <w:rFonts w:eastAsiaTheme="minorHAnsi"/>
          <w:sz w:val="26"/>
          <w:szCs w:val="26"/>
          <w:lang w:eastAsia="en-US"/>
        </w:rPr>
        <w:t xml:space="preserve"> примерный перечень заболеваний) согласно приложению № 11</w:t>
      </w:r>
      <w:r w:rsidR="00C66FE0" w:rsidRPr="00A80204">
        <w:rPr>
          <w:rFonts w:eastAsiaTheme="minorHAnsi"/>
          <w:sz w:val="26"/>
          <w:szCs w:val="26"/>
          <w:lang w:eastAsia="en-US"/>
        </w:rPr>
        <w:t>, в том числе в сочетании с оплатой за услугу диализа</w:t>
      </w:r>
      <w:r w:rsidRPr="00A80204">
        <w:rPr>
          <w:rFonts w:eastAsiaTheme="minorHAnsi"/>
          <w:sz w:val="26"/>
          <w:szCs w:val="26"/>
          <w:lang w:eastAsia="en-US"/>
        </w:rPr>
        <w:t>».</w:t>
      </w:r>
    </w:p>
    <w:p w:rsidR="00CE23D0" w:rsidRPr="00A80204" w:rsidRDefault="00BF42B6" w:rsidP="00CE23D0">
      <w:pPr>
        <w:autoSpaceDE w:val="0"/>
        <w:autoSpaceDN w:val="0"/>
        <w:adjustRightInd w:val="0"/>
        <w:ind w:firstLine="540"/>
        <w:jc w:val="both"/>
        <w:rPr>
          <w:sz w:val="26"/>
          <w:szCs w:val="26"/>
        </w:rPr>
      </w:pPr>
      <w:r w:rsidRPr="00A80204">
        <w:rPr>
          <w:rFonts w:eastAsiaTheme="minorHAnsi"/>
          <w:sz w:val="26"/>
          <w:szCs w:val="26"/>
          <w:lang w:eastAsia="en-US"/>
        </w:rPr>
        <w:t>2</w:t>
      </w:r>
      <w:r w:rsidR="00CE23D0" w:rsidRPr="00A80204">
        <w:rPr>
          <w:rFonts w:eastAsiaTheme="minorHAnsi"/>
          <w:sz w:val="26"/>
          <w:szCs w:val="26"/>
          <w:lang w:eastAsia="en-US"/>
        </w:rPr>
        <w:t xml:space="preserve">.1.4. Подпункт 5.5.3.2 </w:t>
      </w:r>
      <w:r w:rsidR="00CE23D0" w:rsidRPr="00A80204">
        <w:rPr>
          <w:sz w:val="26"/>
          <w:szCs w:val="26"/>
        </w:rPr>
        <w:t>изложить в следующей редакции:</w:t>
      </w:r>
    </w:p>
    <w:p w:rsidR="00CE23D0" w:rsidRPr="00A80204" w:rsidRDefault="00CE23D0" w:rsidP="00CE23D0">
      <w:pPr>
        <w:autoSpaceDE w:val="0"/>
        <w:autoSpaceDN w:val="0"/>
        <w:adjustRightInd w:val="0"/>
        <w:ind w:firstLine="540"/>
        <w:jc w:val="both"/>
        <w:rPr>
          <w:rFonts w:eastAsiaTheme="minorHAnsi"/>
          <w:sz w:val="26"/>
          <w:szCs w:val="26"/>
          <w:lang w:eastAsia="en-US"/>
        </w:rPr>
      </w:pPr>
      <w:r w:rsidRPr="00A80204">
        <w:rPr>
          <w:sz w:val="26"/>
          <w:szCs w:val="26"/>
        </w:rPr>
        <w:lastRenderedPageBreak/>
        <w:t xml:space="preserve">«5.5.3.2. </w:t>
      </w:r>
      <w:proofErr w:type="gramStart"/>
      <w:r w:rsidRPr="00A80204">
        <w:rPr>
          <w:sz w:val="26"/>
          <w:szCs w:val="26"/>
        </w:rPr>
        <w:t>З</w:t>
      </w:r>
      <w:r w:rsidRPr="00A80204">
        <w:rPr>
          <w:rFonts w:eastAsiaTheme="minorHAnsi"/>
          <w:sz w:val="26"/>
          <w:szCs w:val="26"/>
          <w:lang w:eastAsia="en-US"/>
        </w:rPr>
        <w:t>а прерванный случай оказания медицинской помощи в случаях пр</w:t>
      </w:r>
      <w:r w:rsidRPr="00A80204">
        <w:rPr>
          <w:rFonts w:eastAsiaTheme="minorHAnsi"/>
          <w:sz w:val="26"/>
          <w:szCs w:val="26"/>
          <w:lang w:eastAsia="en-US"/>
        </w:rPr>
        <w:t>е</w:t>
      </w:r>
      <w:r w:rsidRPr="00A80204">
        <w:rPr>
          <w:rFonts w:eastAsiaTheme="minorHAnsi"/>
          <w:sz w:val="26"/>
          <w:szCs w:val="26"/>
          <w:lang w:eastAsia="en-US"/>
        </w:rPr>
        <w:t>рывания лечения по медицинским показаниям, перевода пациента из одного отд</w:t>
      </w:r>
      <w:r w:rsidRPr="00A80204">
        <w:rPr>
          <w:rFonts w:eastAsiaTheme="minorHAnsi"/>
          <w:sz w:val="26"/>
          <w:szCs w:val="26"/>
          <w:lang w:eastAsia="en-US"/>
        </w:rPr>
        <w:t>е</w:t>
      </w:r>
      <w:r w:rsidRPr="00A80204">
        <w:rPr>
          <w:rFonts w:eastAsiaTheme="minorHAnsi"/>
          <w:sz w:val="26"/>
          <w:szCs w:val="26"/>
          <w:lang w:eastAsia="en-US"/>
        </w:rPr>
        <w:t>ления медицинской организации в другое, изменения условий оказания медици</w:t>
      </w:r>
      <w:r w:rsidRPr="00A80204">
        <w:rPr>
          <w:rFonts w:eastAsiaTheme="minorHAnsi"/>
          <w:sz w:val="26"/>
          <w:szCs w:val="26"/>
          <w:lang w:eastAsia="en-US"/>
        </w:rPr>
        <w:t>н</w:t>
      </w:r>
      <w:r w:rsidRPr="00A80204">
        <w:rPr>
          <w:rFonts w:eastAsiaTheme="minorHAnsi"/>
          <w:sz w:val="26"/>
          <w:szCs w:val="26"/>
          <w:lang w:eastAsia="en-US"/>
        </w:rPr>
        <w:t>ской помощи пациенту с дневного стационара на круглосуточный стационар, ок</w:t>
      </w:r>
      <w:r w:rsidRPr="00A80204">
        <w:rPr>
          <w:rFonts w:eastAsiaTheme="minorHAnsi"/>
          <w:sz w:val="26"/>
          <w:szCs w:val="26"/>
          <w:lang w:eastAsia="en-US"/>
        </w:rPr>
        <w:t>а</w:t>
      </w:r>
      <w:r w:rsidRPr="00A80204">
        <w:rPr>
          <w:rFonts w:eastAsiaTheme="minorHAnsi"/>
          <w:sz w:val="26"/>
          <w:szCs w:val="26"/>
          <w:lang w:eastAsia="en-US"/>
        </w:rPr>
        <w:t>зания медицинской помощи с проведением лекарственной терапии при злокач</w:t>
      </w:r>
      <w:r w:rsidRPr="00A80204">
        <w:rPr>
          <w:rFonts w:eastAsiaTheme="minorHAnsi"/>
          <w:sz w:val="26"/>
          <w:szCs w:val="26"/>
          <w:lang w:eastAsia="en-US"/>
        </w:rPr>
        <w:t>е</w:t>
      </w:r>
      <w:r w:rsidRPr="00A80204">
        <w:rPr>
          <w:rFonts w:eastAsiaTheme="minorHAnsi"/>
          <w:sz w:val="26"/>
          <w:szCs w:val="26"/>
          <w:lang w:eastAsia="en-US"/>
        </w:rPr>
        <w:t>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rsidRPr="00A80204">
        <w:rPr>
          <w:rFonts w:eastAsiaTheme="minorHAnsi"/>
          <w:sz w:val="26"/>
          <w:szCs w:val="26"/>
          <w:lang w:eastAsia="en-US"/>
        </w:rPr>
        <w:t xml:space="preserve"> </w:t>
      </w:r>
      <w:proofErr w:type="gramStart"/>
      <w:r w:rsidRPr="00A80204">
        <w:rPr>
          <w:rFonts w:eastAsiaTheme="minorHAnsi"/>
          <w:sz w:val="26"/>
          <w:szCs w:val="26"/>
          <w:lang w:eastAsia="en-US"/>
        </w:rPr>
        <w:t>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w:t>
      </w:r>
      <w:r w:rsidRPr="00A80204">
        <w:rPr>
          <w:rFonts w:eastAsiaTheme="minorHAnsi"/>
          <w:sz w:val="26"/>
          <w:szCs w:val="26"/>
          <w:lang w:eastAsia="en-US"/>
        </w:rPr>
        <w:t>у</w:t>
      </w:r>
      <w:r w:rsidRPr="00A80204">
        <w:rPr>
          <w:rFonts w:eastAsiaTheme="minorHAnsi"/>
          <w:sz w:val="26"/>
          <w:szCs w:val="26"/>
          <w:lang w:eastAsia="en-US"/>
        </w:rPr>
        <w:t>пируемых при проведении симптоматического лечения, перевода пациента в др</w:t>
      </w:r>
      <w:r w:rsidRPr="00A80204">
        <w:rPr>
          <w:rFonts w:eastAsiaTheme="minorHAnsi"/>
          <w:sz w:val="26"/>
          <w:szCs w:val="26"/>
          <w:lang w:eastAsia="en-US"/>
        </w:rPr>
        <w:t>у</w:t>
      </w:r>
      <w:r w:rsidRPr="00A80204">
        <w:rPr>
          <w:rFonts w:eastAsiaTheme="minorHAnsi"/>
          <w:sz w:val="26"/>
          <w:szCs w:val="26"/>
          <w:lang w:eastAsia="en-US"/>
        </w:rPr>
        <w:t>гую медицинскую организацию, преждевременной выписки пациента из медици</w:t>
      </w:r>
      <w:r w:rsidRPr="00A80204">
        <w:rPr>
          <w:rFonts w:eastAsiaTheme="minorHAnsi"/>
          <w:sz w:val="26"/>
          <w:szCs w:val="26"/>
          <w:lang w:eastAsia="en-US"/>
        </w:rPr>
        <w:t>н</w:t>
      </w:r>
      <w:r w:rsidRPr="00A80204">
        <w:rPr>
          <w:rFonts w:eastAsiaTheme="minorHAnsi"/>
          <w:sz w:val="26"/>
          <w:szCs w:val="26"/>
          <w:lang w:eastAsia="en-US"/>
        </w:rPr>
        <w:t>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w:t>
      </w:r>
      <w:r w:rsidRPr="00A80204">
        <w:rPr>
          <w:rFonts w:eastAsiaTheme="minorHAnsi"/>
          <w:sz w:val="26"/>
          <w:szCs w:val="26"/>
          <w:lang w:eastAsia="en-US"/>
        </w:rPr>
        <w:t>а</w:t>
      </w:r>
      <w:r w:rsidRPr="00A80204">
        <w:rPr>
          <w:rFonts w:eastAsiaTheme="minorHAnsi"/>
          <w:sz w:val="26"/>
          <w:szCs w:val="26"/>
          <w:lang w:eastAsia="en-US"/>
        </w:rPr>
        <w:t>лизации (начала</w:t>
      </w:r>
      <w:proofErr w:type="gramEnd"/>
      <w:r w:rsidRPr="00A80204">
        <w:rPr>
          <w:rFonts w:eastAsiaTheme="minorHAnsi"/>
          <w:sz w:val="26"/>
          <w:szCs w:val="26"/>
          <w:lang w:eastAsia="en-US"/>
        </w:rPr>
        <w:t xml:space="preserve"> лечения), за исключением случаев оказания медицинской помощи по группам заболеваний, состояний, предусмотренных примерным перечнем заб</w:t>
      </w:r>
      <w:r w:rsidRPr="00A80204">
        <w:rPr>
          <w:rFonts w:eastAsiaTheme="minorHAnsi"/>
          <w:sz w:val="26"/>
          <w:szCs w:val="26"/>
          <w:lang w:eastAsia="en-US"/>
        </w:rPr>
        <w:t>о</w:t>
      </w:r>
      <w:r w:rsidRPr="00A80204">
        <w:rPr>
          <w:rFonts w:eastAsiaTheme="minorHAnsi"/>
          <w:sz w:val="26"/>
          <w:szCs w:val="26"/>
          <w:lang w:eastAsia="en-US"/>
        </w:rPr>
        <w:t>леваний согласно приложению № 11, в том числе в сочетании с оплатой за услугу диализа (в том числе в сочетании с оплатой по клинико-статистической группе з</w:t>
      </w:r>
      <w:r w:rsidRPr="00A80204">
        <w:rPr>
          <w:rFonts w:eastAsiaTheme="minorHAnsi"/>
          <w:sz w:val="26"/>
          <w:szCs w:val="26"/>
          <w:lang w:eastAsia="en-US"/>
        </w:rPr>
        <w:t>а</w:t>
      </w:r>
      <w:r w:rsidRPr="00A80204">
        <w:rPr>
          <w:rFonts w:eastAsiaTheme="minorHAnsi"/>
          <w:sz w:val="26"/>
          <w:szCs w:val="26"/>
          <w:lang w:eastAsia="en-US"/>
        </w:rPr>
        <w:t>болеваний, группе высокотехнологичной медицинской помощи)».</w:t>
      </w:r>
    </w:p>
    <w:p w:rsidR="001E1A70" w:rsidRPr="00A80204" w:rsidRDefault="00BF42B6" w:rsidP="001E1A70">
      <w:pPr>
        <w:autoSpaceDE w:val="0"/>
        <w:autoSpaceDN w:val="0"/>
        <w:adjustRightInd w:val="0"/>
        <w:ind w:firstLine="709"/>
        <w:jc w:val="both"/>
        <w:rPr>
          <w:rFonts w:eastAsiaTheme="minorHAnsi"/>
          <w:sz w:val="26"/>
          <w:szCs w:val="26"/>
          <w:lang w:eastAsia="en-US"/>
        </w:rPr>
      </w:pPr>
      <w:r w:rsidRPr="00A80204">
        <w:rPr>
          <w:rFonts w:eastAsiaTheme="minorHAnsi"/>
          <w:sz w:val="26"/>
          <w:szCs w:val="26"/>
          <w:lang w:eastAsia="en-US"/>
        </w:rPr>
        <w:t>2.2. Дополнить подпунктом 5.10 следующего содержания:</w:t>
      </w:r>
    </w:p>
    <w:p w:rsidR="001E1A70" w:rsidRPr="00A80204" w:rsidRDefault="001E1A70" w:rsidP="001E1A70">
      <w:pPr>
        <w:autoSpaceDE w:val="0"/>
        <w:autoSpaceDN w:val="0"/>
        <w:adjustRightInd w:val="0"/>
        <w:ind w:firstLine="709"/>
        <w:jc w:val="both"/>
        <w:rPr>
          <w:rFonts w:eastAsiaTheme="minorHAnsi"/>
          <w:sz w:val="26"/>
          <w:szCs w:val="26"/>
          <w:lang w:eastAsia="en-US"/>
        </w:rPr>
      </w:pPr>
      <w:r w:rsidRPr="00A80204">
        <w:rPr>
          <w:rFonts w:eastAsiaTheme="minorHAnsi"/>
          <w:sz w:val="26"/>
          <w:szCs w:val="26"/>
          <w:lang w:eastAsia="en-US"/>
        </w:rPr>
        <w:t>«5.10. С 2024 года распределение объемов медицинской помощи по пров</w:t>
      </w:r>
      <w:r w:rsidRPr="00A80204">
        <w:rPr>
          <w:rFonts w:eastAsiaTheme="minorHAnsi"/>
          <w:sz w:val="26"/>
          <w:szCs w:val="26"/>
          <w:lang w:eastAsia="en-US"/>
        </w:rPr>
        <w:t>е</w:t>
      </w:r>
      <w:r w:rsidRPr="00A80204">
        <w:rPr>
          <w:rFonts w:eastAsiaTheme="minorHAnsi"/>
          <w:sz w:val="26"/>
          <w:szCs w:val="26"/>
          <w:lang w:eastAsia="en-US"/>
        </w:rPr>
        <w:t>дению экстракорпорального оплодотворения осуществляется для медицинских о</w:t>
      </w:r>
      <w:r w:rsidRPr="00A80204">
        <w:rPr>
          <w:rFonts w:eastAsiaTheme="minorHAnsi"/>
          <w:sz w:val="26"/>
          <w:szCs w:val="26"/>
          <w:lang w:eastAsia="en-US"/>
        </w:rPr>
        <w:t>р</w:t>
      </w:r>
      <w:r w:rsidRPr="00A80204">
        <w:rPr>
          <w:rFonts w:eastAsiaTheme="minorHAnsi"/>
          <w:sz w:val="26"/>
          <w:szCs w:val="26"/>
          <w:lang w:eastAsia="en-US"/>
        </w:rPr>
        <w:t>ганизаций, выполнивших не менее 100 случаев экстракорпорального оплодотвор</w:t>
      </w:r>
      <w:r w:rsidRPr="00A80204">
        <w:rPr>
          <w:rFonts w:eastAsiaTheme="minorHAnsi"/>
          <w:sz w:val="26"/>
          <w:szCs w:val="26"/>
          <w:lang w:eastAsia="en-US"/>
        </w:rPr>
        <w:t>е</w:t>
      </w:r>
      <w:r w:rsidRPr="00A80204">
        <w:rPr>
          <w:rFonts w:eastAsiaTheme="minorHAnsi"/>
          <w:sz w:val="26"/>
          <w:szCs w:val="26"/>
          <w:lang w:eastAsia="en-US"/>
        </w:rPr>
        <w:t>ния за предыдущий год (за счет всех источников финансирования).</w:t>
      </w:r>
    </w:p>
    <w:p w:rsidR="001E1A70" w:rsidRPr="00A80204" w:rsidRDefault="001E1A70" w:rsidP="001E1A70">
      <w:pPr>
        <w:autoSpaceDE w:val="0"/>
        <w:autoSpaceDN w:val="0"/>
        <w:adjustRightInd w:val="0"/>
        <w:ind w:firstLine="709"/>
        <w:jc w:val="both"/>
        <w:rPr>
          <w:rFonts w:eastAsiaTheme="minorHAnsi"/>
          <w:sz w:val="26"/>
          <w:szCs w:val="26"/>
          <w:lang w:eastAsia="en-US"/>
        </w:rPr>
      </w:pPr>
      <w:r w:rsidRPr="00A80204">
        <w:rPr>
          <w:rFonts w:eastAsiaTheme="minorHAnsi"/>
          <w:sz w:val="26"/>
          <w:szCs w:val="26"/>
          <w:lang w:eastAsia="en-US"/>
        </w:rPr>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ОМС, включая оценку его эффективности (факт наступления береме</w:t>
      </w:r>
      <w:r w:rsidRPr="00A80204">
        <w:rPr>
          <w:rFonts w:eastAsiaTheme="minorHAnsi"/>
          <w:sz w:val="26"/>
          <w:szCs w:val="26"/>
          <w:lang w:eastAsia="en-US"/>
        </w:rPr>
        <w:t>н</w:t>
      </w:r>
      <w:r w:rsidRPr="00A80204">
        <w:rPr>
          <w:rFonts w:eastAsiaTheme="minorHAnsi"/>
          <w:sz w:val="26"/>
          <w:szCs w:val="26"/>
          <w:lang w:eastAsia="en-US"/>
        </w:rPr>
        <w:t>ности). Результаты экспертиз направляются страховыми медицинскими организ</w:t>
      </w:r>
      <w:r w:rsidRPr="00A80204">
        <w:rPr>
          <w:rFonts w:eastAsiaTheme="minorHAnsi"/>
          <w:sz w:val="26"/>
          <w:szCs w:val="26"/>
          <w:lang w:eastAsia="en-US"/>
        </w:rPr>
        <w:t>а</w:t>
      </w:r>
      <w:r w:rsidRPr="00A80204">
        <w:rPr>
          <w:rFonts w:eastAsiaTheme="minorHAnsi"/>
          <w:sz w:val="26"/>
          <w:szCs w:val="26"/>
          <w:lang w:eastAsia="en-US"/>
        </w:rPr>
        <w:t xml:space="preserve">циями в ТФОМС Кировской области и рассматриваются </w:t>
      </w:r>
      <w:proofErr w:type="gramStart"/>
      <w:r w:rsidRPr="00A80204">
        <w:rPr>
          <w:rFonts w:eastAsiaTheme="minorHAnsi"/>
          <w:sz w:val="26"/>
          <w:szCs w:val="26"/>
          <w:lang w:eastAsia="en-US"/>
        </w:rPr>
        <w:t xml:space="preserve">на заседаниях комиссий </w:t>
      </w:r>
      <w:r w:rsidR="00A50E41" w:rsidRPr="00A80204">
        <w:rPr>
          <w:sz w:val="26"/>
          <w:szCs w:val="26"/>
        </w:rPr>
        <w:t>по разработке Территориальной программы обязательного медицинского страх</w:t>
      </w:r>
      <w:r w:rsidR="00A50E41" w:rsidRPr="00A80204">
        <w:rPr>
          <w:sz w:val="26"/>
          <w:szCs w:val="26"/>
        </w:rPr>
        <w:t>о</w:t>
      </w:r>
      <w:r w:rsidR="00A50E41" w:rsidRPr="00A80204">
        <w:rPr>
          <w:sz w:val="26"/>
          <w:szCs w:val="26"/>
        </w:rPr>
        <w:t>вания Кировской области</w:t>
      </w:r>
      <w:r w:rsidRPr="00A80204">
        <w:rPr>
          <w:rFonts w:eastAsiaTheme="minorHAnsi"/>
          <w:sz w:val="26"/>
          <w:szCs w:val="26"/>
          <w:lang w:eastAsia="en-US"/>
        </w:rPr>
        <w:t xml:space="preserve"> при решении вопросов о распределении медицинским организациям объемов медицинской помощи по экстракорпоральному оплодотв</w:t>
      </w:r>
      <w:r w:rsidRPr="00A80204">
        <w:rPr>
          <w:rFonts w:eastAsiaTheme="minorHAnsi"/>
          <w:sz w:val="26"/>
          <w:szCs w:val="26"/>
          <w:lang w:eastAsia="en-US"/>
        </w:rPr>
        <w:t>о</w:t>
      </w:r>
      <w:r w:rsidRPr="00A80204">
        <w:rPr>
          <w:rFonts w:eastAsiaTheme="minorHAnsi"/>
          <w:sz w:val="26"/>
          <w:szCs w:val="26"/>
          <w:lang w:eastAsia="en-US"/>
        </w:rPr>
        <w:t>рению</w:t>
      </w:r>
      <w:proofErr w:type="gramEnd"/>
      <w:r w:rsidRPr="00A80204">
        <w:rPr>
          <w:rFonts w:eastAsiaTheme="minorHAnsi"/>
          <w:sz w:val="26"/>
          <w:szCs w:val="26"/>
          <w:lang w:eastAsia="en-US"/>
        </w:rPr>
        <w:t>».</w:t>
      </w:r>
    </w:p>
    <w:p w:rsidR="00EA06D3" w:rsidRPr="00A80204" w:rsidRDefault="00BF42B6" w:rsidP="00BF42B6">
      <w:pPr>
        <w:autoSpaceDE w:val="0"/>
        <w:autoSpaceDN w:val="0"/>
        <w:adjustRightInd w:val="0"/>
        <w:ind w:firstLine="709"/>
        <w:jc w:val="both"/>
        <w:rPr>
          <w:sz w:val="26"/>
          <w:szCs w:val="26"/>
        </w:rPr>
      </w:pPr>
      <w:r w:rsidRPr="00A80204">
        <w:rPr>
          <w:sz w:val="26"/>
          <w:szCs w:val="26"/>
        </w:rPr>
        <w:t>3</w:t>
      </w:r>
      <w:r w:rsidR="00EA06D3" w:rsidRPr="00A80204">
        <w:rPr>
          <w:sz w:val="26"/>
          <w:szCs w:val="26"/>
        </w:rPr>
        <w:t>. В разделе 7 «Нормативы объема медицинской помощи и нормативы ф</w:t>
      </w:r>
      <w:r w:rsidR="00EA06D3" w:rsidRPr="00A80204">
        <w:rPr>
          <w:sz w:val="26"/>
          <w:szCs w:val="26"/>
        </w:rPr>
        <w:t>и</w:t>
      </w:r>
      <w:r w:rsidR="00EA06D3" w:rsidRPr="00A80204">
        <w:rPr>
          <w:sz w:val="26"/>
          <w:szCs w:val="26"/>
        </w:rPr>
        <w:t xml:space="preserve">нансовых затрат на единицу объема медицинской помощи»: </w:t>
      </w:r>
    </w:p>
    <w:p w:rsidR="00E53EA7" w:rsidRPr="00A80204" w:rsidRDefault="00BF42B6" w:rsidP="00BF42B6">
      <w:pPr>
        <w:suppressAutoHyphens/>
        <w:autoSpaceDE w:val="0"/>
        <w:autoSpaceDN w:val="0"/>
        <w:adjustRightInd w:val="0"/>
        <w:ind w:firstLine="709"/>
        <w:jc w:val="both"/>
        <w:rPr>
          <w:sz w:val="26"/>
          <w:szCs w:val="26"/>
        </w:rPr>
      </w:pPr>
      <w:r w:rsidRPr="00A80204">
        <w:rPr>
          <w:sz w:val="26"/>
          <w:szCs w:val="26"/>
        </w:rPr>
        <w:t>3</w:t>
      </w:r>
      <w:r w:rsidR="00EA06D3" w:rsidRPr="00A80204">
        <w:rPr>
          <w:sz w:val="26"/>
          <w:szCs w:val="26"/>
        </w:rPr>
        <w:t xml:space="preserve">.1. </w:t>
      </w:r>
      <w:r w:rsidR="00BC19FF" w:rsidRPr="00A80204">
        <w:rPr>
          <w:sz w:val="26"/>
          <w:szCs w:val="26"/>
        </w:rPr>
        <w:t>В пункте 7.</w:t>
      </w:r>
      <w:r w:rsidR="00CD788F" w:rsidRPr="00A80204">
        <w:rPr>
          <w:sz w:val="26"/>
          <w:szCs w:val="26"/>
        </w:rPr>
        <w:t>9</w:t>
      </w:r>
      <w:r w:rsidR="00E53EA7" w:rsidRPr="00A80204">
        <w:rPr>
          <w:sz w:val="26"/>
          <w:szCs w:val="26"/>
        </w:rPr>
        <w:t xml:space="preserve"> таблицу </w:t>
      </w:r>
      <w:r w:rsidR="00CD788F" w:rsidRPr="00A80204">
        <w:rPr>
          <w:sz w:val="26"/>
          <w:szCs w:val="26"/>
        </w:rPr>
        <w:t>3</w:t>
      </w:r>
      <w:r w:rsidR="00E53EA7" w:rsidRPr="00A80204">
        <w:rPr>
          <w:sz w:val="26"/>
          <w:szCs w:val="26"/>
        </w:rPr>
        <w:t xml:space="preserve"> изложить в новой редакции</w:t>
      </w:r>
      <w:r w:rsidR="00EA06D3" w:rsidRPr="00A80204">
        <w:rPr>
          <w:sz w:val="26"/>
          <w:szCs w:val="26"/>
        </w:rPr>
        <w:t>:</w:t>
      </w:r>
    </w:p>
    <w:p w:rsidR="00E53EA7" w:rsidRPr="00A80204" w:rsidRDefault="00E53EA7" w:rsidP="00197A40">
      <w:pPr>
        <w:widowControl w:val="0"/>
        <w:suppressAutoHyphens/>
        <w:autoSpaceDE w:val="0"/>
        <w:autoSpaceDN w:val="0"/>
        <w:adjustRightInd w:val="0"/>
        <w:ind w:firstLine="709"/>
        <w:jc w:val="both"/>
        <w:rPr>
          <w:sz w:val="4"/>
          <w:szCs w:val="4"/>
        </w:rPr>
      </w:pPr>
    </w:p>
    <w:tbl>
      <w:tblPr>
        <w:tblW w:w="4919" w:type="pct"/>
        <w:tblInd w:w="-4" w:type="dxa"/>
        <w:tblLayout w:type="fixed"/>
        <w:tblLook w:val="04A0" w:firstRow="1" w:lastRow="0" w:firstColumn="1" w:lastColumn="0" w:noHBand="0" w:noVBand="1"/>
      </w:tblPr>
      <w:tblGrid>
        <w:gridCol w:w="2380"/>
        <w:gridCol w:w="1132"/>
        <w:gridCol w:w="872"/>
        <w:gridCol w:w="1152"/>
        <w:gridCol w:w="864"/>
        <w:gridCol w:w="1015"/>
        <w:gridCol w:w="1060"/>
        <w:gridCol w:w="940"/>
      </w:tblGrid>
      <w:tr w:rsidR="00CD788F" w:rsidRPr="00A80204" w:rsidTr="00C962B6">
        <w:trPr>
          <w:trHeight w:val="300"/>
          <w:tblHeader/>
        </w:trPr>
        <w:tc>
          <w:tcPr>
            <w:tcW w:w="1264" w:type="pct"/>
            <w:vMerge w:val="restart"/>
            <w:tcBorders>
              <w:top w:val="single" w:sz="8" w:space="0" w:color="auto"/>
              <w:left w:val="single" w:sz="8" w:space="0" w:color="auto"/>
              <w:bottom w:val="single" w:sz="4" w:space="0" w:color="auto"/>
              <w:right w:val="single" w:sz="4" w:space="0" w:color="auto"/>
            </w:tcBorders>
            <w:shd w:val="clear" w:color="auto" w:fill="auto"/>
            <w:hideMark/>
          </w:tcPr>
          <w:p w:rsidR="00CD788F" w:rsidRPr="00A80204" w:rsidRDefault="00D123E7" w:rsidP="00C962B6">
            <w:pPr>
              <w:jc w:val="center"/>
              <w:rPr>
                <w:sz w:val="16"/>
                <w:szCs w:val="16"/>
              </w:rPr>
            </w:pPr>
            <w:r w:rsidRPr="00A80204">
              <w:rPr>
                <w:sz w:val="16"/>
                <w:szCs w:val="16"/>
              </w:rPr>
              <w:t>«</w:t>
            </w:r>
            <w:r w:rsidR="00CD788F" w:rsidRPr="00A80204">
              <w:rPr>
                <w:sz w:val="16"/>
                <w:szCs w:val="16"/>
              </w:rPr>
              <w:t>Виды и условия оказания медицинской помощи</w:t>
            </w:r>
          </w:p>
        </w:tc>
        <w:tc>
          <w:tcPr>
            <w:tcW w:w="601" w:type="pct"/>
            <w:vMerge w:val="restart"/>
            <w:tcBorders>
              <w:top w:val="single" w:sz="8" w:space="0" w:color="auto"/>
              <w:left w:val="single" w:sz="4" w:space="0" w:color="auto"/>
              <w:bottom w:val="single" w:sz="4" w:space="0" w:color="auto"/>
              <w:right w:val="single" w:sz="4" w:space="0" w:color="auto"/>
            </w:tcBorders>
            <w:shd w:val="clear" w:color="auto" w:fill="auto"/>
            <w:hideMark/>
          </w:tcPr>
          <w:p w:rsidR="00CD788F" w:rsidRPr="00A80204" w:rsidRDefault="00CD788F" w:rsidP="00C962B6">
            <w:pPr>
              <w:jc w:val="center"/>
              <w:rPr>
                <w:sz w:val="16"/>
                <w:szCs w:val="16"/>
              </w:rPr>
            </w:pPr>
            <w:r w:rsidRPr="00A80204">
              <w:rPr>
                <w:sz w:val="16"/>
                <w:szCs w:val="16"/>
              </w:rPr>
              <w:t>Единица измерения на 1 застрах</w:t>
            </w:r>
            <w:r w:rsidRPr="00A80204">
              <w:rPr>
                <w:sz w:val="16"/>
                <w:szCs w:val="16"/>
              </w:rPr>
              <w:t>о</w:t>
            </w:r>
            <w:r w:rsidRPr="00A80204">
              <w:rPr>
                <w:sz w:val="16"/>
                <w:szCs w:val="16"/>
              </w:rPr>
              <w:t>ванное лицо</w:t>
            </w:r>
          </w:p>
        </w:tc>
        <w:tc>
          <w:tcPr>
            <w:tcW w:w="1075" w:type="pct"/>
            <w:gridSpan w:val="2"/>
            <w:tcBorders>
              <w:top w:val="single" w:sz="8" w:space="0" w:color="auto"/>
              <w:left w:val="nil"/>
              <w:bottom w:val="single" w:sz="4" w:space="0" w:color="auto"/>
              <w:right w:val="single" w:sz="4" w:space="0" w:color="auto"/>
            </w:tcBorders>
            <w:shd w:val="clear" w:color="auto" w:fill="auto"/>
            <w:noWrap/>
            <w:hideMark/>
          </w:tcPr>
          <w:p w:rsidR="00CD788F" w:rsidRPr="00A80204" w:rsidRDefault="00CD788F" w:rsidP="00C962B6">
            <w:pPr>
              <w:jc w:val="center"/>
              <w:rPr>
                <w:sz w:val="16"/>
                <w:szCs w:val="16"/>
              </w:rPr>
            </w:pPr>
            <w:r w:rsidRPr="00A80204">
              <w:rPr>
                <w:sz w:val="16"/>
                <w:szCs w:val="16"/>
              </w:rPr>
              <w:t>2024 год</w:t>
            </w:r>
          </w:p>
        </w:tc>
        <w:tc>
          <w:tcPr>
            <w:tcW w:w="998" w:type="pct"/>
            <w:gridSpan w:val="2"/>
            <w:tcBorders>
              <w:top w:val="single" w:sz="8" w:space="0" w:color="auto"/>
              <w:left w:val="nil"/>
              <w:bottom w:val="single" w:sz="4" w:space="0" w:color="auto"/>
              <w:right w:val="single" w:sz="4" w:space="0" w:color="auto"/>
            </w:tcBorders>
            <w:shd w:val="clear" w:color="auto" w:fill="auto"/>
            <w:noWrap/>
            <w:hideMark/>
          </w:tcPr>
          <w:p w:rsidR="00CD788F" w:rsidRPr="00A80204" w:rsidRDefault="00CD788F" w:rsidP="00C962B6">
            <w:pPr>
              <w:jc w:val="center"/>
              <w:rPr>
                <w:sz w:val="16"/>
                <w:szCs w:val="16"/>
              </w:rPr>
            </w:pPr>
            <w:r w:rsidRPr="00A80204">
              <w:rPr>
                <w:sz w:val="16"/>
                <w:szCs w:val="16"/>
              </w:rPr>
              <w:t>2025 год</w:t>
            </w:r>
          </w:p>
        </w:tc>
        <w:tc>
          <w:tcPr>
            <w:tcW w:w="1062" w:type="pct"/>
            <w:gridSpan w:val="2"/>
            <w:tcBorders>
              <w:top w:val="single" w:sz="8" w:space="0" w:color="auto"/>
              <w:left w:val="nil"/>
              <w:bottom w:val="single" w:sz="4" w:space="0" w:color="auto"/>
              <w:right w:val="single" w:sz="8" w:space="0" w:color="000000"/>
            </w:tcBorders>
            <w:shd w:val="clear" w:color="auto" w:fill="auto"/>
            <w:noWrap/>
            <w:hideMark/>
          </w:tcPr>
          <w:p w:rsidR="00CD788F" w:rsidRPr="00A80204" w:rsidRDefault="00CD788F" w:rsidP="00C962B6">
            <w:pPr>
              <w:jc w:val="center"/>
              <w:rPr>
                <w:sz w:val="16"/>
                <w:szCs w:val="16"/>
              </w:rPr>
            </w:pPr>
            <w:r w:rsidRPr="00A80204">
              <w:rPr>
                <w:sz w:val="16"/>
                <w:szCs w:val="16"/>
              </w:rPr>
              <w:t>2026 год</w:t>
            </w:r>
          </w:p>
        </w:tc>
      </w:tr>
      <w:tr w:rsidR="00CD788F" w:rsidRPr="00A80204" w:rsidTr="00C962B6">
        <w:trPr>
          <w:trHeight w:val="1275"/>
          <w:tblHeader/>
        </w:trPr>
        <w:tc>
          <w:tcPr>
            <w:tcW w:w="1264" w:type="pct"/>
            <w:vMerge/>
            <w:tcBorders>
              <w:top w:val="single" w:sz="8" w:space="0" w:color="auto"/>
              <w:left w:val="single" w:sz="8" w:space="0" w:color="auto"/>
              <w:bottom w:val="single" w:sz="4" w:space="0" w:color="auto"/>
              <w:right w:val="single" w:sz="4" w:space="0" w:color="auto"/>
            </w:tcBorders>
            <w:hideMark/>
          </w:tcPr>
          <w:p w:rsidR="00CD788F" w:rsidRPr="00A80204" w:rsidRDefault="00CD788F" w:rsidP="00C962B6">
            <w:pPr>
              <w:jc w:val="center"/>
              <w:rPr>
                <w:sz w:val="16"/>
                <w:szCs w:val="16"/>
              </w:rPr>
            </w:pPr>
          </w:p>
        </w:tc>
        <w:tc>
          <w:tcPr>
            <w:tcW w:w="601" w:type="pct"/>
            <w:vMerge/>
            <w:tcBorders>
              <w:top w:val="single" w:sz="8" w:space="0" w:color="auto"/>
              <w:left w:val="single" w:sz="4" w:space="0" w:color="auto"/>
              <w:bottom w:val="single" w:sz="4" w:space="0" w:color="auto"/>
              <w:right w:val="single" w:sz="4" w:space="0" w:color="auto"/>
            </w:tcBorders>
            <w:hideMark/>
          </w:tcPr>
          <w:p w:rsidR="00CD788F" w:rsidRPr="00A80204" w:rsidRDefault="00CD788F" w:rsidP="00C962B6">
            <w:pPr>
              <w:jc w:val="center"/>
              <w:rPr>
                <w:sz w:val="16"/>
                <w:szCs w:val="16"/>
              </w:rPr>
            </w:pPr>
          </w:p>
        </w:tc>
        <w:tc>
          <w:tcPr>
            <w:tcW w:w="463" w:type="pct"/>
            <w:tcBorders>
              <w:top w:val="nil"/>
              <w:left w:val="nil"/>
              <w:bottom w:val="single" w:sz="4" w:space="0" w:color="auto"/>
              <w:right w:val="single" w:sz="4" w:space="0" w:color="auto"/>
            </w:tcBorders>
            <w:shd w:val="clear" w:color="auto" w:fill="auto"/>
            <w:hideMark/>
          </w:tcPr>
          <w:p w:rsidR="00CD788F" w:rsidRPr="00A80204" w:rsidRDefault="00CD788F" w:rsidP="00C962B6">
            <w:pPr>
              <w:jc w:val="center"/>
              <w:rPr>
                <w:sz w:val="16"/>
                <w:szCs w:val="16"/>
              </w:rPr>
            </w:pPr>
            <w:r w:rsidRPr="00A80204">
              <w:rPr>
                <w:sz w:val="16"/>
                <w:szCs w:val="16"/>
              </w:rPr>
              <w:t>Норм</w:t>
            </w:r>
            <w:r w:rsidRPr="00A80204">
              <w:rPr>
                <w:sz w:val="16"/>
                <w:szCs w:val="16"/>
              </w:rPr>
              <w:t>а</w:t>
            </w:r>
            <w:r w:rsidRPr="00A80204">
              <w:rPr>
                <w:sz w:val="16"/>
                <w:szCs w:val="16"/>
              </w:rPr>
              <w:t>тивы объема мед</w:t>
            </w:r>
            <w:r w:rsidRPr="00A80204">
              <w:rPr>
                <w:sz w:val="16"/>
                <w:szCs w:val="16"/>
              </w:rPr>
              <w:t>и</w:t>
            </w:r>
            <w:r w:rsidRPr="00A80204">
              <w:rPr>
                <w:sz w:val="16"/>
                <w:szCs w:val="16"/>
              </w:rPr>
              <w:t>цинской помощи</w:t>
            </w:r>
          </w:p>
        </w:tc>
        <w:tc>
          <w:tcPr>
            <w:tcW w:w="612" w:type="pct"/>
            <w:tcBorders>
              <w:top w:val="nil"/>
              <w:left w:val="nil"/>
              <w:bottom w:val="single" w:sz="4" w:space="0" w:color="auto"/>
              <w:right w:val="single" w:sz="4" w:space="0" w:color="auto"/>
            </w:tcBorders>
            <w:shd w:val="clear" w:color="auto" w:fill="auto"/>
            <w:hideMark/>
          </w:tcPr>
          <w:p w:rsidR="00CD788F" w:rsidRPr="00A80204" w:rsidRDefault="00CD788F" w:rsidP="00C962B6">
            <w:pPr>
              <w:jc w:val="center"/>
              <w:rPr>
                <w:sz w:val="16"/>
                <w:szCs w:val="16"/>
              </w:rPr>
            </w:pPr>
            <w:r w:rsidRPr="00A80204">
              <w:rPr>
                <w:sz w:val="16"/>
                <w:szCs w:val="16"/>
              </w:rPr>
              <w:t>Нормативы финансовых затрат на единицу объема м</w:t>
            </w:r>
            <w:r w:rsidRPr="00A80204">
              <w:rPr>
                <w:sz w:val="16"/>
                <w:szCs w:val="16"/>
              </w:rPr>
              <w:t>е</w:t>
            </w:r>
            <w:r w:rsidRPr="00A80204">
              <w:rPr>
                <w:sz w:val="16"/>
                <w:szCs w:val="16"/>
              </w:rPr>
              <w:t>дицинской помощи, рублей</w:t>
            </w:r>
          </w:p>
        </w:tc>
        <w:tc>
          <w:tcPr>
            <w:tcW w:w="459" w:type="pct"/>
            <w:tcBorders>
              <w:top w:val="nil"/>
              <w:left w:val="nil"/>
              <w:bottom w:val="single" w:sz="4" w:space="0" w:color="auto"/>
              <w:right w:val="single" w:sz="4" w:space="0" w:color="auto"/>
            </w:tcBorders>
            <w:shd w:val="clear" w:color="auto" w:fill="auto"/>
            <w:hideMark/>
          </w:tcPr>
          <w:p w:rsidR="00CD788F" w:rsidRPr="00A80204" w:rsidRDefault="00CD788F" w:rsidP="00C962B6">
            <w:pPr>
              <w:jc w:val="center"/>
              <w:rPr>
                <w:sz w:val="16"/>
                <w:szCs w:val="16"/>
              </w:rPr>
            </w:pPr>
            <w:r w:rsidRPr="00A80204">
              <w:rPr>
                <w:sz w:val="16"/>
                <w:szCs w:val="16"/>
              </w:rPr>
              <w:t>Норм</w:t>
            </w:r>
            <w:r w:rsidRPr="00A80204">
              <w:rPr>
                <w:sz w:val="16"/>
                <w:szCs w:val="16"/>
              </w:rPr>
              <w:t>а</w:t>
            </w:r>
            <w:r w:rsidRPr="00A80204">
              <w:rPr>
                <w:sz w:val="16"/>
                <w:szCs w:val="16"/>
              </w:rPr>
              <w:t>тивы объема мед</w:t>
            </w:r>
            <w:r w:rsidRPr="00A80204">
              <w:rPr>
                <w:sz w:val="16"/>
                <w:szCs w:val="16"/>
              </w:rPr>
              <w:t>и</w:t>
            </w:r>
            <w:r w:rsidRPr="00A80204">
              <w:rPr>
                <w:sz w:val="16"/>
                <w:szCs w:val="16"/>
              </w:rPr>
              <w:t>цинской помощи</w:t>
            </w:r>
          </w:p>
        </w:tc>
        <w:tc>
          <w:tcPr>
            <w:tcW w:w="539" w:type="pct"/>
            <w:tcBorders>
              <w:top w:val="nil"/>
              <w:left w:val="nil"/>
              <w:bottom w:val="single" w:sz="4" w:space="0" w:color="auto"/>
              <w:right w:val="single" w:sz="4" w:space="0" w:color="auto"/>
            </w:tcBorders>
            <w:shd w:val="clear" w:color="auto" w:fill="auto"/>
            <w:hideMark/>
          </w:tcPr>
          <w:p w:rsidR="00CD788F" w:rsidRPr="00A80204" w:rsidRDefault="00CD788F" w:rsidP="00C962B6">
            <w:pPr>
              <w:jc w:val="center"/>
              <w:rPr>
                <w:sz w:val="16"/>
                <w:szCs w:val="16"/>
              </w:rPr>
            </w:pPr>
            <w:r w:rsidRPr="00A80204">
              <w:rPr>
                <w:sz w:val="16"/>
                <w:szCs w:val="16"/>
              </w:rPr>
              <w:t>Нормативы финанс</w:t>
            </w:r>
            <w:r w:rsidRPr="00A80204">
              <w:rPr>
                <w:sz w:val="16"/>
                <w:szCs w:val="16"/>
              </w:rPr>
              <w:t>о</w:t>
            </w:r>
            <w:r w:rsidRPr="00A80204">
              <w:rPr>
                <w:sz w:val="16"/>
                <w:szCs w:val="16"/>
              </w:rPr>
              <w:t>вых затрат на единицу объема медици</w:t>
            </w:r>
            <w:r w:rsidRPr="00A80204">
              <w:rPr>
                <w:sz w:val="16"/>
                <w:szCs w:val="16"/>
              </w:rPr>
              <w:t>н</w:t>
            </w:r>
            <w:r w:rsidRPr="00A80204">
              <w:rPr>
                <w:sz w:val="16"/>
                <w:szCs w:val="16"/>
              </w:rPr>
              <w:t>ской п</w:t>
            </w:r>
            <w:r w:rsidRPr="00A80204">
              <w:rPr>
                <w:sz w:val="16"/>
                <w:szCs w:val="16"/>
              </w:rPr>
              <w:t>о</w:t>
            </w:r>
            <w:r w:rsidRPr="00A80204">
              <w:rPr>
                <w:sz w:val="16"/>
                <w:szCs w:val="16"/>
              </w:rPr>
              <w:t>мощи, рублей</w:t>
            </w:r>
          </w:p>
        </w:tc>
        <w:tc>
          <w:tcPr>
            <w:tcW w:w="563" w:type="pct"/>
            <w:tcBorders>
              <w:top w:val="nil"/>
              <w:left w:val="nil"/>
              <w:bottom w:val="single" w:sz="4" w:space="0" w:color="auto"/>
              <w:right w:val="single" w:sz="4" w:space="0" w:color="auto"/>
            </w:tcBorders>
            <w:shd w:val="clear" w:color="auto" w:fill="auto"/>
            <w:hideMark/>
          </w:tcPr>
          <w:p w:rsidR="00CD788F" w:rsidRPr="00A80204" w:rsidRDefault="00CD788F" w:rsidP="00C962B6">
            <w:pPr>
              <w:jc w:val="center"/>
              <w:rPr>
                <w:sz w:val="16"/>
                <w:szCs w:val="16"/>
              </w:rPr>
            </w:pPr>
            <w:r w:rsidRPr="00A80204">
              <w:rPr>
                <w:sz w:val="16"/>
                <w:szCs w:val="16"/>
              </w:rPr>
              <w:t>Нормативы объема медици</w:t>
            </w:r>
            <w:r w:rsidRPr="00A80204">
              <w:rPr>
                <w:sz w:val="16"/>
                <w:szCs w:val="16"/>
              </w:rPr>
              <w:t>н</w:t>
            </w:r>
            <w:r w:rsidRPr="00A80204">
              <w:rPr>
                <w:sz w:val="16"/>
                <w:szCs w:val="16"/>
              </w:rPr>
              <w:t>ской пом</w:t>
            </w:r>
            <w:r w:rsidRPr="00A80204">
              <w:rPr>
                <w:sz w:val="16"/>
                <w:szCs w:val="16"/>
              </w:rPr>
              <w:t>о</w:t>
            </w:r>
            <w:r w:rsidRPr="00A80204">
              <w:rPr>
                <w:sz w:val="16"/>
                <w:szCs w:val="16"/>
              </w:rPr>
              <w:t>щи</w:t>
            </w:r>
          </w:p>
        </w:tc>
        <w:tc>
          <w:tcPr>
            <w:tcW w:w="499" w:type="pct"/>
            <w:tcBorders>
              <w:top w:val="nil"/>
              <w:left w:val="nil"/>
              <w:bottom w:val="single" w:sz="4" w:space="0" w:color="auto"/>
              <w:right w:val="single" w:sz="8" w:space="0" w:color="auto"/>
            </w:tcBorders>
            <w:shd w:val="clear" w:color="auto" w:fill="auto"/>
            <w:hideMark/>
          </w:tcPr>
          <w:p w:rsidR="00CD788F" w:rsidRPr="00A80204" w:rsidRDefault="00CD788F" w:rsidP="00C962B6">
            <w:pPr>
              <w:jc w:val="center"/>
              <w:rPr>
                <w:sz w:val="16"/>
                <w:szCs w:val="16"/>
              </w:rPr>
            </w:pPr>
            <w:r w:rsidRPr="00A80204">
              <w:rPr>
                <w:sz w:val="16"/>
                <w:szCs w:val="16"/>
              </w:rPr>
              <w:t>Нормат</w:t>
            </w:r>
            <w:r w:rsidRPr="00A80204">
              <w:rPr>
                <w:sz w:val="16"/>
                <w:szCs w:val="16"/>
              </w:rPr>
              <w:t>и</w:t>
            </w:r>
            <w:r w:rsidRPr="00A80204">
              <w:rPr>
                <w:sz w:val="16"/>
                <w:szCs w:val="16"/>
              </w:rPr>
              <w:t>вы ф</w:t>
            </w:r>
            <w:r w:rsidRPr="00A80204">
              <w:rPr>
                <w:sz w:val="16"/>
                <w:szCs w:val="16"/>
              </w:rPr>
              <w:t>и</w:t>
            </w:r>
            <w:r w:rsidRPr="00A80204">
              <w:rPr>
                <w:sz w:val="16"/>
                <w:szCs w:val="16"/>
              </w:rPr>
              <w:t>нансовых затрат на единицу объема медици</w:t>
            </w:r>
            <w:r w:rsidRPr="00A80204">
              <w:rPr>
                <w:sz w:val="16"/>
                <w:szCs w:val="16"/>
              </w:rPr>
              <w:t>н</w:t>
            </w:r>
            <w:r w:rsidRPr="00A80204">
              <w:rPr>
                <w:sz w:val="16"/>
                <w:szCs w:val="16"/>
              </w:rPr>
              <w:t>ской п</w:t>
            </w:r>
            <w:r w:rsidRPr="00A80204">
              <w:rPr>
                <w:sz w:val="16"/>
                <w:szCs w:val="16"/>
              </w:rPr>
              <w:t>о</w:t>
            </w:r>
            <w:r w:rsidRPr="00A80204">
              <w:rPr>
                <w:sz w:val="16"/>
                <w:szCs w:val="16"/>
              </w:rPr>
              <w:t>мощи, рублей</w:t>
            </w:r>
          </w:p>
        </w:tc>
      </w:tr>
      <w:tr w:rsidR="004537A3" w:rsidRPr="00A80204" w:rsidTr="00CD788F">
        <w:trPr>
          <w:trHeight w:val="431"/>
        </w:trPr>
        <w:tc>
          <w:tcPr>
            <w:tcW w:w="1264" w:type="pct"/>
            <w:tcBorders>
              <w:top w:val="nil"/>
              <w:left w:val="single" w:sz="8" w:space="0" w:color="auto"/>
              <w:bottom w:val="single" w:sz="4" w:space="0" w:color="auto"/>
              <w:right w:val="single" w:sz="4" w:space="0" w:color="auto"/>
            </w:tcBorders>
            <w:shd w:val="clear" w:color="000000" w:fill="FFFFFF"/>
            <w:vAlign w:val="center"/>
            <w:hideMark/>
          </w:tcPr>
          <w:p w:rsidR="004537A3" w:rsidRPr="00A80204" w:rsidRDefault="004537A3" w:rsidP="00C962B6">
            <w:pPr>
              <w:rPr>
                <w:bCs/>
                <w:sz w:val="16"/>
                <w:szCs w:val="16"/>
              </w:rPr>
            </w:pPr>
            <w:r w:rsidRPr="00A80204">
              <w:rPr>
                <w:bCs/>
                <w:sz w:val="16"/>
                <w:szCs w:val="16"/>
              </w:rPr>
              <w:t>1.  Скорая, в том числе скорая специализированная, медици</w:t>
            </w:r>
            <w:r w:rsidRPr="00A80204">
              <w:rPr>
                <w:bCs/>
                <w:sz w:val="16"/>
                <w:szCs w:val="16"/>
              </w:rPr>
              <w:t>н</w:t>
            </w:r>
            <w:r w:rsidRPr="00A80204">
              <w:rPr>
                <w:bCs/>
                <w:sz w:val="16"/>
                <w:szCs w:val="16"/>
              </w:rPr>
              <w:t>ская помощь</w:t>
            </w:r>
          </w:p>
        </w:tc>
        <w:tc>
          <w:tcPr>
            <w:tcW w:w="601" w:type="pct"/>
            <w:tcBorders>
              <w:top w:val="nil"/>
              <w:left w:val="nil"/>
              <w:bottom w:val="single" w:sz="4" w:space="0" w:color="auto"/>
              <w:right w:val="single" w:sz="4" w:space="0" w:color="auto"/>
            </w:tcBorders>
            <w:shd w:val="clear" w:color="000000" w:fill="FFFFFF"/>
            <w:hideMark/>
          </w:tcPr>
          <w:p w:rsidR="004537A3" w:rsidRPr="00A80204" w:rsidRDefault="004537A3" w:rsidP="00C962B6">
            <w:pPr>
              <w:jc w:val="center"/>
              <w:rPr>
                <w:sz w:val="16"/>
                <w:szCs w:val="16"/>
              </w:rPr>
            </w:pPr>
            <w:r w:rsidRPr="00A80204">
              <w:rPr>
                <w:sz w:val="16"/>
                <w:szCs w:val="16"/>
              </w:rPr>
              <w:t>вызовов</w:t>
            </w:r>
          </w:p>
        </w:tc>
        <w:tc>
          <w:tcPr>
            <w:tcW w:w="463" w:type="pct"/>
            <w:tcBorders>
              <w:top w:val="nil"/>
              <w:left w:val="nil"/>
              <w:bottom w:val="single" w:sz="4" w:space="0" w:color="auto"/>
              <w:right w:val="single" w:sz="4" w:space="0" w:color="auto"/>
            </w:tcBorders>
            <w:shd w:val="clear" w:color="000000" w:fill="FFFFFF"/>
            <w:noWrap/>
          </w:tcPr>
          <w:p w:rsidR="004537A3" w:rsidRPr="00A80204" w:rsidRDefault="004537A3" w:rsidP="004537A3">
            <w:pPr>
              <w:jc w:val="center"/>
              <w:rPr>
                <w:sz w:val="16"/>
                <w:szCs w:val="16"/>
              </w:rPr>
            </w:pPr>
            <w:r w:rsidRPr="00A80204">
              <w:rPr>
                <w:sz w:val="16"/>
                <w:szCs w:val="16"/>
              </w:rPr>
              <w:t>0,001328</w:t>
            </w:r>
          </w:p>
        </w:tc>
        <w:tc>
          <w:tcPr>
            <w:tcW w:w="612" w:type="pct"/>
            <w:tcBorders>
              <w:top w:val="nil"/>
              <w:left w:val="nil"/>
              <w:bottom w:val="single" w:sz="4" w:space="0" w:color="auto"/>
              <w:right w:val="single" w:sz="4" w:space="0" w:color="auto"/>
            </w:tcBorders>
            <w:shd w:val="clear" w:color="000000" w:fill="FFFFFF"/>
            <w:noWrap/>
          </w:tcPr>
          <w:p w:rsidR="004537A3" w:rsidRPr="00A80204" w:rsidRDefault="004537A3" w:rsidP="004537A3">
            <w:pPr>
              <w:jc w:val="center"/>
              <w:rPr>
                <w:sz w:val="16"/>
                <w:szCs w:val="16"/>
              </w:rPr>
            </w:pPr>
            <w:r w:rsidRPr="00A80204">
              <w:rPr>
                <w:sz w:val="16"/>
                <w:szCs w:val="16"/>
              </w:rPr>
              <w:t>3657,30</w:t>
            </w:r>
          </w:p>
        </w:tc>
        <w:tc>
          <w:tcPr>
            <w:tcW w:w="459" w:type="pct"/>
            <w:tcBorders>
              <w:top w:val="nil"/>
              <w:left w:val="nil"/>
              <w:bottom w:val="single" w:sz="4" w:space="0" w:color="auto"/>
              <w:right w:val="single" w:sz="4" w:space="0" w:color="auto"/>
            </w:tcBorders>
            <w:shd w:val="clear" w:color="000000" w:fill="FFFFFF"/>
            <w:noWrap/>
          </w:tcPr>
          <w:p w:rsidR="004537A3" w:rsidRPr="00A80204" w:rsidRDefault="004537A3" w:rsidP="004537A3">
            <w:pPr>
              <w:jc w:val="center"/>
              <w:rPr>
                <w:sz w:val="16"/>
                <w:szCs w:val="16"/>
              </w:rPr>
            </w:pPr>
            <w:r w:rsidRPr="00A80204">
              <w:rPr>
                <w:sz w:val="16"/>
                <w:szCs w:val="16"/>
              </w:rPr>
              <w:t>0,0013</w:t>
            </w:r>
          </w:p>
        </w:tc>
        <w:tc>
          <w:tcPr>
            <w:tcW w:w="539" w:type="pct"/>
            <w:tcBorders>
              <w:top w:val="nil"/>
              <w:left w:val="nil"/>
              <w:bottom w:val="single" w:sz="4" w:space="0" w:color="auto"/>
              <w:right w:val="single" w:sz="4" w:space="0" w:color="auto"/>
            </w:tcBorders>
            <w:shd w:val="clear" w:color="000000" w:fill="FFFFFF"/>
            <w:noWrap/>
          </w:tcPr>
          <w:p w:rsidR="004537A3" w:rsidRPr="00A80204" w:rsidRDefault="004537A3" w:rsidP="004537A3">
            <w:pPr>
              <w:jc w:val="center"/>
              <w:rPr>
                <w:sz w:val="16"/>
                <w:szCs w:val="16"/>
              </w:rPr>
            </w:pPr>
            <w:r w:rsidRPr="00A80204">
              <w:rPr>
                <w:sz w:val="16"/>
                <w:szCs w:val="16"/>
              </w:rPr>
              <w:t>3886,10</w:t>
            </w:r>
          </w:p>
        </w:tc>
        <w:tc>
          <w:tcPr>
            <w:tcW w:w="563" w:type="pct"/>
            <w:tcBorders>
              <w:top w:val="nil"/>
              <w:left w:val="nil"/>
              <w:bottom w:val="single" w:sz="4" w:space="0" w:color="auto"/>
              <w:right w:val="single" w:sz="4" w:space="0" w:color="auto"/>
            </w:tcBorders>
            <w:shd w:val="clear" w:color="000000" w:fill="FFFFFF"/>
            <w:noWrap/>
          </w:tcPr>
          <w:p w:rsidR="004537A3" w:rsidRPr="00A80204" w:rsidRDefault="004537A3" w:rsidP="004537A3">
            <w:pPr>
              <w:jc w:val="center"/>
              <w:rPr>
                <w:sz w:val="16"/>
                <w:szCs w:val="16"/>
              </w:rPr>
            </w:pPr>
            <w:r w:rsidRPr="00A80204">
              <w:rPr>
                <w:sz w:val="16"/>
                <w:szCs w:val="16"/>
              </w:rPr>
              <w:t>0,0013</w:t>
            </w:r>
          </w:p>
        </w:tc>
        <w:tc>
          <w:tcPr>
            <w:tcW w:w="499" w:type="pct"/>
            <w:tcBorders>
              <w:top w:val="nil"/>
              <w:left w:val="nil"/>
              <w:bottom w:val="single" w:sz="4" w:space="0" w:color="auto"/>
              <w:right w:val="single" w:sz="8" w:space="0" w:color="auto"/>
            </w:tcBorders>
            <w:shd w:val="clear" w:color="000000" w:fill="FFFFFF"/>
            <w:noWrap/>
          </w:tcPr>
          <w:p w:rsidR="004537A3" w:rsidRPr="00A80204" w:rsidRDefault="004537A3" w:rsidP="004537A3">
            <w:pPr>
              <w:jc w:val="center"/>
              <w:rPr>
                <w:sz w:val="16"/>
                <w:szCs w:val="16"/>
              </w:rPr>
            </w:pPr>
            <w:r w:rsidRPr="00A80204">
              <w:rPr>
                <w:sz w:val="16"/>
                <w:szCs w:val="16"/>
              </w:rPr>
              <w:t>4116,90</w:t>
            </w:r>
          </w:p>
        </w:tc>
      </w:tr>
      <w:tr w:rsidR="004537A3" w:rsidRPr="00A80204" w:rsidTr="00CD788F">
        <w:trPr>
          <w:trHeight w:val="357"/>
        </w:trPr>
        <w:tc>
          <w:tcPr>
            <w:tcW w:w="1264" w:type="pct"/>
            <w:tcBorders>
              <w:top w:val="nil"/>
              <w:left w:val="single" w:sz="8" w:space="0" w:color="auto"/>
              <w:bottom w:val="single" w:sz="4" w:space="0" w:color="auto"/>
              <w:right w:val="single" w:sz="4" w:space="0" w:color="auto"/>
            </w:tcBorders>
            <w:shd w:val="clear" w:color="000000" w:fill="FFFFFF"/>
            <w:vAlign w:val="center"/>
            <w:hideMark/>
          </w:tcPr>
          <w:p w:rsidR="004537A3" w:rsidRPr="00A80204" w:rsidRDefault="004537A3" w:rsidP="00C962B6">
            <w:pPr>
              <w:rPr>
                <w:bCs/>
                <w:sz w:val="16"/>
                <w:szCs w:val="16"/>
              </w:rPr>
            </w:pPr>
            <w:r w:rsidRPr="00A80204">
              <w:rPr>
                <w:bCs/>
                <w:sz w:val="16"/>
                <w:szCs w:val="16"/>
              </w:rPr>
              <w:t>2. Первичная медико-санитарная помощь в амбул</w:t>
            </w:r>
            <w:r w:rsidRPr="00A80204">
              <w:rPr>
                <w:bCs/>
                <w:sz w:val="16"/>
                <w:szCs w:val="16"/>
              </w:rPr>
              <w:t>а</w:t>
            </w:r>
            <w:r w:rsidRPr="00A80204">
              <w:rPr>
                <w:bCs/>
                <w:sz w:val="16"/>
                <w:szCs w:val="16"/>
              </w:rPr>
              <w:t>торных условиях</w:t>
            </w:r>
          </w:p>
        </w:tc>
        <w:tc>
          <w:tcPr>
            <w:tcW w:w="601" w:type="pct"/>
            <w:tcBorders>
              <w:top w:val="nil"/>
              <w:left w:val="nil"/>
              <w:bottom w:val="single" w:sz="4" w:space="0" w:color="auto"/>
              <w:right w:val="single" w:sz="4" w:space="0" w:color="auto"/>
            </w:tcBorders>
            <w:shd w:val="clear" w:color="000000" w:fill="FFFFFF"/>
          </w:tcPr>
          <w:p w:rsidR="004537A3" w:rsidRPr="00A80204" w:rsidRDefault="004537A3" w:rsidP="00C962B6">
            <w:pPr>
              <w:jc w:val="center"/>
              <w:rPr>
                <w:sz w:val="16"/>
                <w:szCs w:val="16"/>
              </w:rPr>
            </w:pPr>
          </w:p>
        </w:tc>
        <w:tc>
          <w:tcPr>
            <w:tcW w:w="463" w:type="pct"/>
            <w:tcBorders>
              <w:top w:val="nil"/>
              <w:left w:val="nil"/>
              <w:bottom w:val="single" w:sz="4" w:space="0" w:color="auto"/>
              <w:right w:val="single" w:sz="4" w:space="0" w:color="auto"/>
            </w:tcBorders>
            <w:shd w:val="clear" w:color="000000" w:fill="FFFFFF"/>
          </w:tcPr>
          <w:p w:rsidR="004537A3" w:rsidRPr="00A80204" w:rsidRDefault="004537A3" w:rsidP="004537A3">
            <w:pPr>
              <w:jc w:val="center"/>
              <w:rPr>
                <w:sz w:val="16"/>
                <w:szCs w:val="16"/>
              </w:rPr>
            </w:pPr>
            <w:r w:rsidRPr="00A80204">
              <w:rPr>
                <w:sz w:val="16"/>
                <w:szCs w:val="16"/>
              </w:rPr>
              <w:t>х</w:t>
            </w:r>
          </w:p>
        </w:tc>
        <w:tc>
          <w:tcPr>
            <w:tcW w:w="612" w:type="pct"/>
            <w:tcBorders>
              <w:top w:val="nil"/>
              <w:left w:val="nil"/>
              <w:bottom w:val="single" w:sz="4" w:space="0" w:color="auto"/>
              <w:right w:val="single" w:sz="4" w:space="0" w:color="auto"/>
            </w:tcBorders>
            <w:shd w:val="clear" w:color="000000" w:fill="FFFFFF"/>
          </w:tcPr>
          <w:p w:rsidR="004537A3" w:rsidRPr="00A80204" w:rsidRDefault="004537A3" w:rsidP="004537A3">
            <w:pPr>
              <w:jc w:val="center"/>
              <w:rPr>
                <w:sz w:val="16"/>
                <w:szCs w:val="16"/>
              </w:rPr>
            </w:pPr>
            <w:r w:rsidRPr="00A80204">
              <w:rPr>
                <w:sz w:val="16"/>
                <w:szCs w:val="16"/>
              </w:rPr>
              <w:t>х</w:t>
            </w:r>
          </w:p>
        </w:tc>
        <w:tc>
          <w:tcPr>
            <w:tcW w:w="459" w:type="pct"/>
            <w:tcBorders>
              <w:top w:val="nil"/>
              <w:left w:val="nil"/>
              <w:bottom w:val="single" w:sz="4" w:space="0" w:color="auto"/>
              <w:right w:val="single" w:sz="4" w:space="0" w:color="auto"/>
            </w:tcBorders>
            <w:shd w:val="clear" w:color="000000" w:fill="FFFFFF"/>
          </w:tcPr>
          <w:p w:rsidR="004537A3" w:rsidRPr="00A80204" w:rsidRDefault="004537A3" w:rsidP="004537A3">
            <w:pPr>
              <w:jc w:val="center"/>
              <w:rPr>
                <w:sz w:val="16"/>
                <w:szCs w:val="16"/>
              </w:rPr>
            </w:pPr>
            <w:r w:rsidRPr="00A80204">
              <w:rPr>
                <w:sz w:val="16"/>
                <w:szCs w:val="16"/>
              </w:rPr>
              <w:t>х</w:t>
            </w:r>
          </w:p>
        </w:tc>
        <w:tc>
          <w:tcPr>
            <w:tcW w:w="539" w:type="pct"/>
            <w:tcBorders>
              <w:top w:val="nil"/>
              <w:left w:val="nil"/>
              <w:bottom w:val="single" w:sz="4" w:space="0" w:color="auto"/>
              <w:right w:val="single" w:sz="4" w:space="0" w:color="auto"/>
            </w:tcBorders>
            <w:shd w:val="clear" w:color="000000" w:fill="FFFFFF"/>
          </w:tcPr>
          <w:p w:rsidR="004537A3" w:rsidRPr="00A80204" w:rsidRDefault="004537A3" w:rsidP="004537A3">
            <w:pPr>
              <w:jc w:val="center"/>
              <w:rPr>
                <w:sz w:val="16"/>
                <w:szCs w:val="16"/>
              </w:rPr>
            </w:pPr>
            <w:r w:rsidRPr="00A80204">
              <w:rPr>
                <w:sz w:val="16"/>
                <w:szCs w:val="16"/>
              </w:rPr>
              <w:t>х</w:t>
            </w:r>
          </w:p>
        </w:tc>
        <w:tc>
          <w:tcPr>
            <w:tcW w:w="563" w:type="pct"/>
            <w:tcBorders>
              <w:top w:val="nil"/>
              <w:left w:val="nil"/>
              <w:bottom w:val="single" w:sz="4" w:space="0" w:color="auto"/>
              <w:right w:val="single" w:sz="4" w:space="0" w:color="auto"/>
            </w:tcBorders>
            <w:shd w:val="clear" w:color="000000" w:fill="FFFFFF"/>
          </w:tcPr>
          <w:p w:rsidR="004537A3" w:rsidRPr="00A80204" w:rsidRDefault="004537A3" w:rsidP="004537A3">
            <w:pPr>
              <w:jc w:val="center"/>
              <w:rPr>
                <w:sz w:val="16"/>
                <w:szCs w:val="16"/>
              </w:rPr>
            </w:pPr>
            <w:r w:rsidRPr="00A80204">
              <w:rPr>
                <w:sz w:val="16"/>
                <w:szCs w:val="16"/>
              </w:rPr>
              <w:t>х</w:t>
            </w:r>
          </w:p>
        </w:tc>
        <w:tc>
          <w:tcPr>
            <w:tcW w:w="499" w:type="pct"/>
            <w:tcBorders>
              <w:top w:val="nil"/>
              <w:left w:val="nil"/>
              <w:bottom w:val="single" w:sz="4" w:space="0" w:color="auto"/>
              <w:right w:val="single" w:sz="8" w:space="0" w:color="auto"/>
            </w:tcBorders>
            <w:shd w:val="clear" w:color="000000" w:fill="FFFFFF"/>
          </w:tcPr>
          <w:p w:rsidR="004537A3" w:rsidRPr="00A80204" w:rsidRDefault="004537A3" w:rsidP="004537A3">
            <w:pPr>
              <w:jc w:val="center"/>
              <w:rPr>
                <w:sz w:val="16"/>
                <w:szCs w:val="16"/>
              </w:rPr>
            </w:pPr>
            <w:r w:rsidRPr="00A80204">
              <w:rPr>
                <w:sz w:val="16"/>
                <w:szCs w:val="16"/>
              </w:rPr>
              <w:t>х</w:t>
            </w:r>
          </w:p>
        </w:tc>
      </w:tr>
      <w:tr w:rsidR="004537A3" w:rsidRPr="00A80204" w:rsidTr="00CD788F">
        <w:trPr>
          <w:trHeight w:val="453"/>
        </w:trPr>
        <w:tc>
          <w:tcPr>
            <w:tcW w:w="1264" w:type="pct"/>
            <w:tcBorders>
              <w:top w:val="nil"/>
              <w:left w:val="single" w:sz="8" w:space="0" w:color="auto"/>
              <w:bottom w:val="single" w:sz="4" w:space="0" w:color="auto"/>
              <w:right w:val="single" w:sz="4" w:space="0" w:color="auto"/>
            </w:tcBorders>
            <w:shd w:val="clear" w:color="auto" w:fill="auto"/>
            <w:vAlign w:val="center"/>
            <w:hideMark/>
          </w:tcPr>
          <w:p w:rsidR="004537A3" w:rsidRPr="00A80204" w:rsidRDefault="004537A3" w:rsidP="00C962B6">
            <w:pPr>
              <w:rPr>
                <w:sz w:val="16"/>
                <w:szCs w:val="16"/>
              </w:rPr>
            </w:pPr>
            <w:r w:rsidRPr="00A80204">
              <w:rPr>
                <w:sz w:val="16"/>
                <w:szCs w:val="16"/>
              </w:rPr>
              <w:lastRenderedPageBreak/>
              <w:t xml:space="preserve">2.1. С </w:t>
            </w:r>
            <w:proofErr w:type="gramStart"/>
            <w:r w:rsidRPr="00A80204">
              <w:rPr>
                <w:sz w:val="16"/>
                <w:szCs w:val="16"/>
              </w:rPr>
              <w:t>профилактической</w:t>
            </w:r>
            <w:proofErr w:type="gramEnd"/>
            <w:r w:rsidRPr="00A80204">
              <w:rPr>
                <w:sz w:val="16"/>
                <w:szCs w:val="16"/>
              </w:rPr>
              <w:t xml:space="preserve">  и иными целями</w:t>
            </w:r>
          </w:p>
        </w:tc>
        <w:tc>
          <w:tcPr>
            <w:tcW w:w="601" w:type="pct"/>
            <w:tcBorders>
              <w:top w:val="nil"/>
              <w:left w:val="nil"/>
              <w:bottom w:val="single" w:sz="4" w:space="0" w:color="auto"/>
              <w:right w:val="single" w:sz="4" w:space="0" w:color="auto"/>
            </w:tcBorders>
            <w:shd w:val="clear" w:color="auto" w:fill="auto"/>
            <w:hideMark/>
          </w:tcPr>
          <w:p w:rsidR="004537A3" w:rsidRPr="00A80204" w:rsidRDefault="004537A3" w:rsidP="00C962B6">
            <w:pPr>
              <w:jc w:val="center"/>
              <w:rPr>
                <w:sz w:val="16"/>
                <w:szCs w:val="16"/>
              </w:rPr>
            </w:pPr>
            <w:r w:rsidRPr="00A80204">
              <w:rPr>
                <w:sz w:val="16"/>
                <w:szCs w:val="16"/>
              </w:rPr>
              <w:t>посещений</w:t>
            </w:r>
          </w:p>
        </w:tc>
        <w:tc>
          <w:tcPr>
            <w:tcW w:w="463"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0,117301</w:t>
            </w:r>
          </w:p>
        </w:tc>
        <w:tc>
          <w:tcPr>
            <w:tcW w:w="612" w:type="pct"/>
            <w:tcBorders>
              <w:top w:val="nil"/>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356,18</w:t>
            </w:r>
          </w:p>
        </w:tc>
        <w:tc>
          <w:tcPr>
            <w:tcW w:w="459"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0,0863</w:t>
            </w:r>
          </w:p>
        </w:tc>
        <w:tc>
          <w:tcPr>
            <w:tcW w:w="539" w:type="pct"/>
            <w:tcBorders>
              <w:top w:val="nil"/>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610,00</w:t>
            </w:r>
          </w:p>
        </w:tc>
        <w:tc>
          <w:tcPr>
            <w:tcW w:w="563"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0,0863</w:t>
            </w:r>
          </w:p>
        </w:tc>
        <w:tc>
          <w:tcPr>
            <w:tcW w:w="499" w:type="pct"/>
            <w:tcBorders>
              <w:top w:val="nil"/>
              <w:left w:val="nil"/>
              <w:bottom w:val="single" w:sz="4" w:space="0" w:color="auto"/>
              <w:right w:val="single" w:sz="8" w:space="0" w:color="auto"/>
            </w:tcBorders>
            <w:shd w:val="clear" w:color="auto" w:fill="auto"/>
          </w:tcPr>
          <w:p w:rsidR="004537A3" w:rsidRPr="00A80204" w:rsidRDefault="004537A3" w:rsidP="004537A3">
            <w:pPr>
              <w:jc w:val="center"/>
              <w:rPr>
                <w:sz w:val="16"/>
                <w:szCs w:val="16"/>
              </w:rPr>
            </w:pPr>
            <w:r w:rsidRPr="00A80204">
              <w:rPr>
                <w:sz w:val="16"/>
                <w:szCs w:val="16"/>
              </w:rPr>
              <w:t>660,60</w:t>
            </w:r>
          </w:p>
        </w:tc>
      </w:tr>
      <w:tr w:rsidR="004537A3" w:rsidRPr="00A80204" w:rsidTr="00CD788F">
        <w:trPr>
          <w:trHeight w:val="177"/>
        </w:trPr>
        <w:tc>
          <w:tcPr>
            <w:tcW w:w="1264" w:type="pct"/>
            <w:tcBorders>
              <w:top w:val="nil"/>
              <w:left w:val="single" w:sz="8" w:space="0" w:color="auto"/>
              <w:bottom w:val="single" w:sz="4" w:space="0" w:color="auto"/>
              <w:right w:val="single" w:sz="4" w:space="0" w:color="auto"/>
            </w:tcBorders>
            <w:shd w:val="clear" w:color="auto" w:fill="auto"/>
          </w:tcPr>
          <w:p w:rsidR="004537A3" w:rsidRPr="00A80204" w:rsidRDefault="004537A3" w:rsidP="00C962B6">
            <w:pPr>
              <w:rPr>
                <w:sz w:val="16"/>
                <w:szCs w:val="16"/>
              </w:rPr>
            </w:pPr>
            <w:r w:rsidRPr="00A80204">
              <w:rPr>
                <w:sz w:val="16"/>
                <w:szCs w:val="16"/>
              </w:rPr>
              <w:t xml:space="preserve">2.2. В связи с заболеваниями </w:t>
            </w:r>
          </w:p>
        </w:tc>
        <w:tc>
          <w:tcPr>
            <w:tcW w:w="601" w:type="pct"/>
            <w:tcBorders>
              <w:top w:val="nil"/>
              <w:left w:val="nil"/>
              <w:bottom w:val="single" w:sz="4" w:space="0" w:color="auto"/>
              <w:right w:val="single" w:sz="4" w:space="0" w:color="auto"/>
            </w:tcBorders>
            <w:shd w:val="clear" w:color="auto" w:fill="auto"/>
          </w:tcPr>
          <w:p w:rsidR="004537A3" w:rsidRPr="00A80204" w:rsidRDefault="004537A3" w:rsidP="00C962B6">
            <w:pPr>
              <w:jc w:val="center"/>
              <w:rPr>
                <w:sz w:val="16"/>
                <w:szCs w:val="16"/>
              </w:rPr>
            </w:pPr>
            <w:r w:rsidRPr="00A80204">
              <w:rPr>
                <w:sz w:val="16"/>
                <w:szCs w:val="16"/>
              </w:rPr>
              <w:t>обращений</w:t>
            </w:r>
          </w:p>
        </w:tc>
        <w:tc>
          <w:tcPr>
            <w:tcW w:w="463"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0,005876</w:t>
            </w:r>
          </w:p>
        </w:tc>
        <w:tc>
          <w:tcPr>
            <w:tcW w:w="612"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827,06</w:t>
            </w:r>
          </w:p>
        </w:tc>
        <w:tc>
          <w:tcPr>
            <w:tcW w:w="459"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0,0032</w:t>
            </w:r>
          </w:p>
        </w:tc>
        <w:tc>
          <w:tcPr>
            <w:tcW w:w="539"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1769,00</w:t>
            </w:r>
          </w:p>
        </w:tc>
        <w:tc>
          <w:tcPr>
            <w:tcW w:w="563" w:type="pct"/>
            <w:tcBorders>
              <w:top w:val="nil"/>
              <w:left w:val="nil"/>
              <w:bottom w:val="single" w:sz="4" w:space="0" w:color="auto"/>
              <w:right w:val="single" w:sz="4" w:space="0" w:color="auto"/>
            </w:tcBorders>
            <w:shd w:val="clear" w:color="auto" w:fill="auto"/>
            <w:noWrap/>
          </w:tcPr>
          <w:p w:rsidR="004537A3" w:rsidRPr="00A80204" w:rsidRDefault="004537A3" w:rsidP="004537A3">
            <w:pPr>
              <w:jc w:val="center"/>
              <w:rPr>
                <w:sz w:val="16"/>
                <w:szCs w:val="16"/>
              </w:rPr>
            </w:pPr>
            <w:r w:rsidRPr="00A80204">
              <w:rPr>
                <w:sz w:val="16"/>
                <w:szCs w:val="16"/>
              </w:rPr>
              <w:t>0,0032</w:t>
            </w:r>
          </w:p>
        </w:tc>
        <w:tc>
          <w:tcPr>
            <w:tcW w:w="499" w:type="pct"/>
            <w:tcBorders>
              <w:top w:val="nil"/>
              <w:left w:val="nil"/>
              <w:bottom w:val="single" w:sz="4" w:space="0" w:color="auto"/>
              <w:right w:val="single" w:sz="8" w:space="0" w:color="auto"/>
            </w:tcBorders>
            <w:shd w:val="clear" w:color="auto" w:fill="auto"/>
            <w:noWrap/>
          </w:tcPr>
          <w:p w:rsidR="004537A3" w:rsidRPr="00A80204" w:rsidRDefault="004537A3" w:rsidP="004537A3">
            <w:pPr>
              <w:jc w:val="center"/>
              <w:rPr>
                <w:sz w:val="16"/>
                <w:szCs w:val="16"/>
              </w:rPr>
            </w:pPr>
            <w:r w:rsidRPr="00A80204">
              <w:rPr>
                <w:sz w:val="16"/>
                <w:szCs w:val="16"/>
              </w:rPr>
              <w:t>1915,60</w:t>
            </w:r>
          </w:p>
        </w:tc>
      </w:tr>
      <w:tr w:rsidR="004537A3" w:rsidRPr="00A80204" w:rsidTr="00CD788F">
        <w:trPr>
          <w:trHeight w:val="511"/>
        </w:trPr>
        <w:tc>
          <w:tcPr>
            <w:tcW w:w="1264" w:type="pct"/>
            <w:tcBorders>
              <w:top w:val="nil"/>
              <w:left w:val="single" w:sz="8" w:space="0" w:color="auto"/>
              <w:bottom w:val="single" w:sz="4" w:space="0" w:color="auto"/>
              <w:right w:val="single" w:sz="4" w:space="0" w:color="auto"/>
            </w:tcBorders>
            <w:shd w:val="clear" w:color="auto" w:fill="auto"/>
            <w:vAlign w:val="center"/>
            <w:hideMark/>
          </w:tcPr>
          <w:p w:rsidR="004537A3" w:rsidRPr="00A80204" w:rsidRDefault="004537A3" w:rsidP="00C962B6">
            <w:pPr>
              <w:rPr>
                <w:bCs/>
                <w:sz w:val="16"/>
                <w:szCs w:val="16"/>
              </w:rPr>
            </w:pPr>
            <w:r w:rsidRPr="00A80204">
              <w:rPr>
                <w:bCs/>
                <w:sz w:val="16"/>
                <w:szCs w:val="16"/>
              </w:rPr>
              <w:t>3. Специализированная мед</w:t>
            </w:r>
            <w:r w:rsidRPr="00A80204">
              <w:rPr>
                <w:bCs/>
                <w:sz w:val="16"/>
                <w:szCs w:val="16"/>
              </w:rPr>
              <w:t>и</w:t>
            </w:r>
            <w:r w:rsidRPr="00A80204">
              <w:rPr>
                <w:bCs/>
                <w:sz w:val="16"/>
                <w:szCs w:val="16"/>
              </w:rPr>
              <w:t>цинская помощь в условиях круглосуточного стационара</w:t>
            </w:r>
          </w:p>
        </w:tc>
        <w:tc>
          <w:tcPr>
            <w:tcW w:w="601" w:type="pct"/>
            <w:tcBorders>
              <w:top w:val="nil"/>
              <w:left w:val="nil"/>
              <w:bottom w:val="single" w:sz="4" w:space="0" w:color="auto"/>
              <w:right w:val="single" w:sz="4" w:space="0" w:color="auto"/>
            </w:tcBorders>
            <w:shd w:val="clear" w:color="auto" w:fill="auto"/>
            <w:hideMark/>
          </w:tcPr>
          <w:p w:rsidR="004537A3" w:rsidRPr="00A80204" w:rsidRDefault="004537A3" w:rsidP="00C962B6">
            <w:pPr>
              <w:jc w:val="center"/>
              <w:rPr>
                <w:sz w:val="16"/>
                <w:szCs w:val="16"/>
              </w:rPr>
            </w:pPr>
            <w:r w:rsidRPr="00A80204">
              <w:rPr>
                <w:sz w:val="16"/>
                <w:szCs w:val="16"/>
              </w:rPr>
              <w:t>случаев госпитализ</w:t>
            </w:r>
            <w:r w:rsidRPr="00A80204">
              <w:rPr>
                <w:sz w:val="16"/>
                <w:szCs w:val="16"/>
              </w:rPr>
              <w:t>а</w:t>
            </w:r>
            <w:r w:rsidRPr="00A80204">
              <w:rPr>
                <w:sz w:val="16"/>
                <w:szCs w:val="16"/>
              </w:rPr>
              <w:t>ции</w:t>
            </w:r>
          </w:p>
        </w:tc>
        <w:tc>
          <w:tcPr>
            <w:tcW w:w="463" w:type="pct"/>
            <w:tcBorders>
              <w:top w:val="nil"/>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0,000740</w:t>
            </w:r>
          </w:p>
        </w:tc>
        <w:tc>
          <w:tcPr>
            <w:tcW w:w="612" w:type="pct"/>
            <w:tcBorders>
              <w:top w:val="nil"/>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26682,64</w:t>
            </w:r>
          </w:p>
        </w:tc>
        <w:tc>
          <w:tcPr>
            <w:tcW w:w="459" w:type="pct"/>
            <w:tcBorders>
              <w:top w:val="nil"/>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0,000618</w:t>
            </w:r>
          </w:p>
        </w:tc>
        <w:tc>
          <w:tcPr>
            <w:tcW w:w="539" w:type="pct"/>
            <w:tcBorders>
              <w:top w:val="nil"/>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27557,40</w:t>
            </w:r>
          </w:p>
        </w:tc>
        <w:tc>
          <w:tcPr>
            <w:tcW w:w="563" w:type="pct"/>
            <w:tcBorders>
              <w:top w:val="nil"/>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0,000618</w:t>
            </w:r>
          </w:p>
        </w:tc>
        <w:tc>
          <w:tcPr>
            <w:tcW w:w="499" w:type="pct"/>
            <w:tcBorders>
              <w:top w:val="nil"/>
              <w:left w:val="nil"/>
              <w:bottom w:val="single" w:sz="4" w:space="0" w:color="auto"/>
              <w:right w:val="single" w:sz="8" w:space="0" w:color="auto"/>
            </w:tcBorders>
            <w:shd w:val="clear" w:color="auto" w:fill="auto"/>
          </w:tcPr>
          <w:p w:rsidR="004537A3" w:rsidRPr="00A80204" w:rsidRDefault="004537A3" w:rsidP="004537A3">
            <w:pPr>
              <w:jc w:val="center"/>
              <w:rPr>
                <w:sz w:val="16"/>
                <w:szCs w:val="16"/>
              </w:rPr>
            </w:pPr>
            <w:r w:rsidRPr="00A80204">
              <w:rPr>
                <w:sz w:val="16"/>
                <w:szCs w:val="16"/>
              </w:rPr>
              <w:t>27748,80</w:t>
            </w:r>
          </w:p>
        </w:tc>
      </w:tr>
      <w:tr w:rsidR="004537A3" w:rsidRPr="00A80204" w:rsidTr="00CD788F">
        <w:trPr>
          <w:trHeight w:val="415"/>
        </w:trPr>
        <w:tc>
          <w:tcPr>
            <w:tcW w:w="1264" w:type="pct"/>
            <w:tcBorders>
              <w:top w:val="single" w:sz="4" w:space="0" w:color="auto"/>
              <w:left w:val="single" w:sz="4" w:space="0" w:color="auto"/>
              <w:bottom w:val="single" w:sz="4" w:space="0" w:color="auto"/>
              <w:right w:val="single" w:sz="4" w:space="0" w:color="auto"/>
            </w:tcBorders>
            <w:shd w:val="clear" w:color="auto" w:fill="auto"/>
          </w:tcPr>
          <w:p w:rsidR="004537A3" w:rsidRPr="00A80204" w:rsidRDefault="004537A3" w:rsidP="00C962B6">
            <w:pPr>
              <w:rPr>
                <w:bCs/>
                <w:sz w:val="16"/>
                <w:szCs w:val="16"/>
              </w:rPr>
            </w:pPr>
            <w:r w:rsidRPr="00A80204">
              <w:rPr>
                <w:bCs/>
                <w:sz w:val="16"/>
                <w:szCs w:val="16"/>
              </w:rPr>
              <w:t>4. Паллиативная медицинская помощь</w:t>
            </w:r>
          </w:p>
        </w:tc>
        <w:tc>
          <w:tcPr>
            <w:tcW w:w="601" w:type="pct"/>
            <w:tcBorders>
              <w:top w:val="single" w:sz="4" w:space="0" w:color="auto"/>
              <w:left w:val="nil"/>
              <w:bottom w:val="single" w:sz="4" w:space="0" w:color="auto"/>
              <w:right w:val="single" w:sz="4" w:space="0" w:color="auto"/>
            </w:tcBorders>
            <w:shd w:val="clear" w:color="auto" w:fill="auto"/>
          </w:tcPr>
          <w:p w:rsidR="004537A3" w:rsidRPr="00A80204" w:rsidRDefault="004537A3" w:rsidP="00C962B6">
            <w:pPr>
              <w:jc w:val="center"/>
              <w:rPr>
                <w:sz w:val="16"/>
                <w:szCs w:val="16"/>
              </w:rPr>
            </w:pPr>
          </w:p>
        </w:tc>
        <w:tc>
          <w:tcPr>
            <w:tcW w:w="4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х</w:t>
            </w:r>
          </w:p>
        </w:tc>
        <w:tc>
          <w:tcPr>
            <w:tcW w:w="612"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х</w:t>
            </w:r>
          </w:p>
        </w:tc>
        <w:tc>
          <w:tcPr>
            <w:tcW w:w="45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х</w:t>
            </w:r>
          </w:p>
        </w:tc>
        <w:tc>
          <w:tcPr>
            <w:tcW w:w="53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х</w:t>
            </w:r>
          </w:p>
        </w:tc>
        <w:tc>
          <w:tcPr>
            <w:tcW w:w="5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х</w:t>
            </w:r>
          </w:p>
        </w:tc>
        <w:tc>
          <w:tcPr>
            <w:tcW w:w="49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х</w:t>
            </w:r>
          </w:p>
        </w:tc>
      </w:tr>
      <w:tr w:rsidR="004537A3" w:rsidRPr="00A80204" w:rsidTr="00CD788F">
        <w:trPr>
          <w:trHeight w:val="511"/>
        </w:trPr>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4537A3" w:rsidRPr="00A80204" w:rsidRDefault="004537A3" w:rsidP="00C962B6">
            <w:pPr>
              <w:rPr>
                <w:bCs/>
                <w:sz w:val="16"/>
                <w:szCs w:val="16"/>
              </w:rPr>
            </w:pPr>
            <w:r w:rsidRPr="00A80204">
              <w:rPr>
                <w:bCs/>
                <w:sz w:val="16"/>
                <w:szCs w:val="16"/>
              </w:rPr>
              <w:t xml:space="preserve">4.1. Первичная паллиативная медицинская помощь, в том числе доврачебная и врачебная </w:t>
            </w:r>
          </w:p>
        </w:tc>
        <w:tc>
          <w:tcPr>
            <w:tcW w:w="601" w:type="pct"/>
            <w:tcBorders>
              <w:top w:val="single" w:sz="4" w:space="0" w:color="auto"/>
              <w:left w:val="nil"/>
              <w:bottom w:val="single" w:sz="4" w:space="0" w:color="auto"/>
              <w:right w:val="single" w:sz="4" w:space="0" w:color="auto"/>
            </w:tcBorders>
            <w:shd w:val="clear" w:color="auto" w:fill="auto"/>
          </w:tcPr>
          <w:p w:rsidR="004537A3" w:rsidRPr="00A80204" w:rsidRDefault="004537A3" w:rsidP="00C962B6">
            <w:pPr>
              <w:jc w:val="center"/>
              <w:rPr>
                <w:sz w:val="16"/>
                <w:szCs w:val="16"/>
              </w:rPr>
            </w:pPr>
            <w:r w:rsidRPr="00A80204">
              <w:rPr>
                <w:sz w:val="16"/>
                <w:szCs w:val="16"/>
              </w:rPr>
              <w:t>посещений</w:t>
            </w:r>
          </w:p>
        </w:tc>
        <w:tc>
          <w:tcPr>
            <w:tcW w:w="4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0,004680</w:t>
            </w:r>
          </w:p>
        </w:tc>
        <w:tc>
          <w:tcPr>
            <w:tcW w:w="612"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1363,53</w:t>
            </w:r>
          </w:p>
        </w:tc>
        <w:tc>
          <w:tcPr>
            <w:tcW w:w="45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0,003</w:t>
            </w:r>
          </w:p>
        </w:tc>
        <w:tc>
          <w:tcPr>
            <w:tcW w:w="53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1474,91</w:t>
            </w:r>
          </w:p>
        </w:tc>
        <w:tc>
          <w:tcPr>
            <w:tcW w:w="5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0,0018</w:t>
            </w:r>
          </w:p>
        </w:tc>
        <w:tc>
          <w:tcPr>
            <w:tcW w:w="49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1586,01</w:t>
            </w:r>
          </w:p>
        </w:tc>
      </w:tr>
      <w:tr w:rsidR="004537A3" w:rsidRPr="00A80204" w:rsidTr="00CD788F">
        <w:trPr>
          <w:trHeight w:val="511"/>
        </w:trPr>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4537A3" w:rsidRPr="00A80204" w:rsidRDefault="004537A3" w:rsidP="00C962B6">
            <w:pPr>
              <w:rPr>
                <w:bCs/>
                <w:sz w:val="16"/>
                <w:szCs w:val="16"/>
              </w:rPr>
            </w:pPr>
            <w:r w:rsidRPr="00A80204">
              <w:rPr>
                <w:bCs/>
                <w:sz w:val="16"/>
                <w:szCs w:val="16"/>
              </w:rPr>
              <w:t>4.1.1. Посещения по палли</w:t>
            </w:r>
            <w:r w:rsidRPr="00A80204">
              <w:rPr>
                <w:bCs/>
                <w:sz w:val="16"/>
                <w:szCs w:val="16"/>
              </w:rPr>
              <w:t>а</w:t>
            </w:r>
            <w:r w:rsidRPr="00A80204">
              <w:rPr>
                <w:bCs/>
                <w:sz w:val="16"/>
                <w:szCs w:val="16"/>
              </w:rPr>
              <w:t>тивной медицинской помощи без учета посещений на дому патронажными бригадами</w:t>
            </w:r>
          </w:p>
        </w:tc>
        <w:tc>
          <w:tcPr>
            <w:tcW w:w="601" w:type="pct"/>
            <w:tcBorders>
              <w:top w:val="single" w:sz="4" w:space="0" w:color="auto"/>
              <w:left w:val="nil"/>
              <w:bottom w:val="single" w:sz="4" w:space="0" w:color="auto"/>
              <w:right w:val="single" w:sz="4" w:space="0" w:color="auto"/>
            </w:tcBorders>
            <w:shd w:val="clear" w:color="auto" w:fill="auto"/>
          </w:tcPr>
          <w:p w:rsidR="004537A3" w:rsidRPr="00A80204" w:rsidRDefault="004537A3" w:rsidP="00C962B6">
            <w:pPr>
              <w:jc w:val="center"/>
              <w:rPr>
                <w:sz w:val="16"/>
                <w:szCs w:val="16"/>
              </w:rPr>
            </w:pPr>
            <w:r w:rsidRPr="00A80204">
              <w:rPr>
                <w:sz w:val="16"/>
                <w:szCs w:val="16"/>
              </w:rPr>
              <w:t>посещений</w:t>
            </w:r>
          </w:p>
        </w:tc>
        <w:tc>
          <w:tcPr>
            <w:tcW w:w="4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0,002682</w:t>
            </w:r>
          </w:p>
        </w:tc>
        <w:tc>
          <w:tcPr>
            <w:tcW w:w="612"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506,40</w:t>
            </w:r>
          </w:p>
        </w:tc>
        <w:tc>
          <w:tcPr>
            <w:tcW w:w="45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0,0017</w:t>
            </w:r>
          </w:p>
        </w:tc>
        <w:tc>
          <w:tcPr>
            <w:tcW w:w="53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548,30</w:t>
            </w:r>
          </w:p>
        </w:tc>
        <w:tc>
          <w:tcPr>
            <w:tcW w:w="5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0,001</w:t>
            </w:r>
          </w:p>
        </w:tc>
        <w:tc>
          <w:tcPr>
            <w:tcW w:w="49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593,80</w:t>
            </w:r>
          </w:p>
        </w:tc>
      </w:tr>
      <w:tr w:rsidR="004537A3" w:rsidRPr="00A80204" w:rsidTr="00CD788F">
        <w:trPr>
          <w:trHeight w:val="511"/>
        </w:trPr>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4537A3" w:rsidRPr="00A80204" w:rsidRDefault="004537A3" w:rsidP="00C962B6">
            <w:pPr>
              <w:rPr>
                <w:bCs/>
                <w:sz w:val="16"/>
                <w:szCs w:val="16"/>
              </w:rPr>
            </w:pPr>
            <w:r w:rsidRPr="00A80204">
              <w:rPr>
                <w:bCs/>
                <w:sz w:val="16"/>
                <w:szCs w:val="16"/>
              </w:rPr>
              <w:t>4.1.2. Посещения на дому в</w:t>
            </w:r>
            <w:r w:rsidRPr="00A80204">
              <w:rPr>
                <w:bCs/>
                <w:sz w:val="16"/>
                <w:szCs w:val="16"/>
              </w:rPr>
              <w:t>ы</w:t>
            </w:r>
            <w:r w:rsidRPr="00A80204">
              <w:rPr>
                <w:bCs/>
                <w:sz w:val="16"/>
                <w:szCs w:val="16"/>
              </w:rPr>
              <w:t>ездными патронажными бр</w:t>
            </w:r>
            <w:r w:rsidRPr="00A80204">
              <w:rPr>
                <w:bCs/>
                <w:sz w:val="16"/>
                <w:szCs w:val="16"/>
              </w:rPr>
              <w:t>и</w:t>
            </w:r>
            <w:r w:rsidRPr="00A80204">
              <w:rPr>
                <w:bCs/>
                <w:sz w:val="16"/>
                <w:szCs w:val="16"/>
              </w:rPr>
              <w:t>гадами</w:t>
            </w:r>
          </w:p>
        </w:tc>
        <w:tc>
          <w:tcPr>
            <w:tcW w:w="601" w:type="pct"/>
            <w:tcBorders>
              <w:top w:val="single" w:sz="4" w:space="0" w:color="auto"/>
              <w:left w:val="nil"/>
              <w:bottom w:val="single" w:sz="4" w:space="0" w:color="auto"/>
              <w:right w:val="single" w:sz="4" w:space="0" w:color="auto"/>
            </w:tcBorders>
            <w:shd w:val="clear" w:color="auto" w:fill="auto"/>
          </w:tcPr>
          <w:p w:rsidR="004537A3" w:rsidRPr="00A80204" w:rsidRDefault="004537A3" w:rsidP="00C962B6">
            <w:pPr>
              <w:jc w:val="center"/>
              <w:rPr>
                <w:sz w:val="16"/>
                <w:szCs w:val="16"/>
              </w:rPr>
            </w:pPr>
            <w:r w:rsidRPr="00A80204">
              <w:rPr>
                <w:sz w:val="16"/>
                <w:szCs w:val="16"/>
              </w:rPr>
              <w:t>посещений</w:t>
            </w:r>
          </w:p>
        </w:tc>
        <w:tc>
          <w:tcPr>
            <w:tcW w:w="4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0,001998</w:t>
            </w:r>
          </w:p>
        </w:tc>
        <w:tc>
          <w:tcPr>
            <w:tcW w:w="612"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2514,00</w:t>
            </w:r>
          </w:p>
        </w:tc>
        <w:tc>
          <w:tcPr>
            <w:tcW w:w="45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0,0013</w:t>
            </w:r>
          </w:p>
        </w:tc>
        <w:tc>
          <w:tcPr>
            <w:tcW w:w="53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2703,00</w:t>
            </w:r>
          </w:p>
        </w:tc>
        <w:tc>
          <w:tcPr>
            <w:tcW w:w="5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0,0008</w:t>
            </w:r>
          </w:p>
        </w:tc>
        <w:tc>
          <w:tcPr>
            <w:tcW w:w="49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2906,10</w:t>
            </w:r>
          </w:p>
        </w:tc>
      </w:tr>
      <w:tr w:rsidR="004537A3" w:rsidRPr="00A80204" w:rsidTr="00CD788F">
        <w:trPr>
          <w:trHeight w:val="511"/>
        </w:trPr>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4537A3" w:rsidRPr="00A80204" w:rsidRDefault="004537A3" w:rsidP="00C962B6">
            <w:pPr>
              <w:rPr>
                <w:bCs/>
                <w:sz w:val="16"/>
                <w:szCs w:val="16"/>
              </w:rPr>
            </w:pPr>
            <w:r w:rsidRPr="00A80204">
              <w:rPr>
                <w:bCs/>
                <w:sz w:val="16"/>
                <w:szCs w:val="16"/>
              </w:rPr>
              <w:t>4.2. Паллиативная медици</w:t>
            </w:r>
            <w:r w:rsidRPr="00A80204">
              <w:rPr>
                <w:bCs/>
                <w:sz w:val="16"/>
                <w:szCs w:val="16"/>
              </w:rPr>
              <w:t>н</w:t>
            </w:r>
            <w:r w:rsidRPr="00A80204">
              <w:rPr>
                <w:bCs/>
                <w:sz w:val="16"/>
                <w:szCs w:val="16"/>
              </w:rPr>
              <w:t>ская помощь в стационарных условиях</w:t>
            </w:r>
          </w:p>
        </w:tc>
        <w:tc>
          <w:tcPr>
            <w:tcW w:w="601" w:type="pct"/>
            <w:tcBorders>
              <w:top w:val="single" w:sz="4" w:space="0" w:color="auto"/>
              <w:left w:val="nil"/>
              <w:bottom w:val="single" w:sz="4" w:space="0" w:color="auto"/>
              <w:right w:val="single" w:sz="4" w:space="0" w:color="auto"/>
            </w:tcBorders>
            <w:shd w:val="clear" w:color="auto" w:fill="auto"/>
          </w:tcPr>
          <w:p w:rsidR="004537A3" w:rsidRPr="00A80204" w:rsidRDefault="004537A3" w:rsidP="00C962B6">
            <w:pPr>
              <w:jc w:val="center"/>
              <w:rPr>
                <w:sz w:val="16"/>
                <w:szCs w:val="16"/>
              </w:rPr>
            </w:pPr>
            <w:r w:rsidRPr="00A80204">
              <w:rPr>
                <w:sz w:val="16"/>
                <w:szCs w:val="16"/>
              </w:rPr>
              <w:t>койко-дней</w:t>
            </w:r>
          </w:p>
        </w:tc>
        <w:tc>
          <w:tcPr>
            <w:tcW w:w="4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0,006842</w:t>
            </w:r>
          </w:p>
        </w:tc>
        <w:tc>
          <w:tcPr>
            <w:tcW w:w="612"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2992,34</w:t>
            </w:r>
          </w:p>
        </w:tc>
        <w:tc>
          <w:tcPr>
            <w:tcW w:w="45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0,004094</w:t>
            </w:r>
          </w:p>
        </w:tc>
        <w:tc>
          <w:tcPr>
            <w:tcW w:w="53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3248,00</w:t>
            </w:r>
          </w:p>
        </w:tc>
        <w:tc>
          <w:tcPr>
            <w:tcW w:w="563"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0,002722</w:t>
            </w:r>
          </w:p>
        </w:tc>
        <w:tc>
          <w:tcPr>
            <w:tcW w:w="499" w:type="pct"/>
            <w:tcBorders>
              <w:top w:val="single" w:sz="4" w:space="0" w:color="auto"/>
              <w:left w:val="nil"/>
              <w:bottom w:val="single" w:sz="4" w:space="0" w:color="auto"/>
              <w:right w:val="single" w:sz="4" w:space="0" w:color="auto"/>
            </w:tcBorders>
            <w:shd w:val="clear" w:color="auto" w:fill="auto"/>
          </w:tcPr>
          <w:p w:rsidR="004537A3" w:rsidRPr="00A80204" w:rsidRDefault="004537A3" w:rsidP="004537A3">
            <w:pPr>
              <w:jc w:val="center"/>
              <w:rPr>
                <w:sz w:val="16"/>
                <w:szCs w:val="16"/>
              </w:rPr>
            </w:pPr>
            <w:r w:rsidRPr="00A80204">
              <w:rPr>
                <w:sz w:val="16"/>
                <w:szCs w:val="16"/>
              </w:rPr>
              <w:t>3515,30».</w:t>
            </w:r>
          </w:p>
        </w:tc>
      </w:tr>
    </w:tbl>
    <w:p w:rsidR="00D123E7" w:rsidRPr="00A80204" w:rsidRDefault="00BF42B6" w:rsidP="00D123E7">
      <w:pPr>
        <w:suppressAutoHyphens/>
        <w:autoSpaceDE w:val="0"/>
        <w:autoSpaceDN w:val="0"/>
        <w:adjustRightInd w:val="0"/>
        <w:ind w:firstLine="709"/>
        <w:jc w:val="both"/>
        <w:rPr>
          <w:sz w:val="26"/>
          <w:szCs w:val="26"/>
        </w:rPr>
      </w:pPr>
      <w:r w:rsidRPr="00A80204">
        <w:rPr>
          <w:sz w:val="26"/>
          <w:szCs w:val="26"/>
        </w:rPr>
        <w:t>3</w:t>
      </w:r>
      <w:r w:rsidR="00D123E7" w:rsidRPr="00A80204">
        <w:rPr>
          <w:sz w:val="26"/>
          <w:szCs w:val="26"/>
        </w:rPr>
        <w:t>.2. В пункте 7.10 таблицы 4 и 5 изложить в новой редакции:</w:t>
      </w:r>
    </w:p>
    <w:p w:rsidR="00D123E7" w:rsidRPr="00A80204" w:rsidRDefault="00D123E7" w:rsidP="00766219">
      <w:pPr>
        <w:widowControl w:val="0"/>
        <w:autoSpaceDE w:val="0"/>
        <w:autoSpaceDN w:val="0"/>
        <w:adjustRightInd w:val="0"/>
        <w:spacing w:line="360" w:lineRule="auto"/>
        <w:ind w:firstLine="720"/>
        <w:jc w:val="right"/>
        <w:rPr>
          <w:rFonts w:eastAsia="Calibri"/>
          <w:lang w:eastAsia="en-US"/>
        </w:rPr>
      </w:pPr>
      <w:r w:rsidRPr="00A80204">
        <w:rPr>
          <w:rFonts w:eastAsia="Calibri"/>
          <w:lang w:eastAsia="en-US"/>
        </w:rPr>
        <w:t xml:space="preserve">        Таблица 4</w:t>
      </w:r>
    </w:p>
    <w:tbl>
      <w:tblPr>
        <w:tblW w:w="9371" w:type="dxa"/>
        <w:tblInd w:w="93" w:type="dxa"/>
        <w:tblLayout w:type="fixed"/>
        <w:tblLook w:val="04A0" w:firstRow="1" w:lastRow="0" w:firstColumn="1" w:lastColumn="0" w:noHBand="0" w:noVBand="1"/>
      </w:tblPr>
      <w:tblGrid>
        <w:gridCol w:w="1858"/>
        <w:gridCol w:w="851"/>
        <w:gridCol w:w="992"/>
        <w:gridCol w:w="850"/>
        <w:gridCol w:w="851"/>
        <w:gridCol w:w="992"/>
        <w:gridCol w:w="992"/>
        <w:gridCol w:w="993"/>
        <w:gridCol w:w="992"/>
      </w:tblGrid>
      <w:tr w:rsidR="00D123E7" w:rsidRPr="00A80204" w:rsidTr="00766219">
        <w:trPr>
          <w:trHeight w:val="315"/>
          <w:tblHeader/>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123E7" w:rsidRPr="00A80204" w:rsidRDefault="00D123E7" w:rsidP="00DB22A6">
            <w:pPr>
              <w:jc w:val="center"/>
              <w:rPr>
                <w:sz w:val="22"/>
                <w:szCs w:val="22"/>
              </w:rPr>
            </w:pPr>
            <w:r w:rsidRPr="00A80204">
              <w:rPr>
                <w:sz w:val="22"/>
                <w:szCs w:val="22"/>
              </w:rPr>
              <w:t>«Вид медици</w:t>
            </w:r>
            <w:r w:rsidRPr="00A80204">
              <w:rPr>
                <w:sz w:val="22"/>
                <w:szCs w:val="22"/>
              </w:rPr>
              <w:t>н</w:t>
            </w:r>
            <w:r w:rsidRPr="00A80204">
              <w:rPr>
                <w:sz w:val="22"/>
                <w:szCs w:val="22"/>
              </w:rPr>
              <w:t>ской помощи</w:t>
            </w:r>
          </w:p>
        </w:tc>
        <w:tc>
          <w:tcPr>
            <w:tcW w:w="3544" w:type="dxa"/>
            <w:gridSpan w:val="4"/>
            <w:tcBorders>
              <w:top w:val="single" w:sz="4" w:space="0" w:color="auto"/>
              <w:left w:val="nil"/>
              <w:bottom w:val="single" w:sz="4" w:space="0" w:color="auto"/>
              <w:right w:val="single" w:sz="4" w:space="0" w:color="auto"/>
            </w:tcBorders>
            <w:shd w:val="clear" w:color="auto" w:fill="auto"/>
            <w:hideMark/>
          </w:tcPr>
          <w:p w:rsidR="00D123E7" w:rsidRPr="00A80204" w:rsidRDefault="00D123E7" w:rsidP="00DB22A6">
            <w:pPr>
              <w:jc w:val="center"/>
              <w:rPr>
                <w:sz w:val="22"/>
                <w:szCs w:val="22"/>
              </w:rPr>
            </w:pPr>
            <w:r w:rsidRPr="00A80204">
              <w:rPr>
                <w:sz w:val="22"/>
                <w:szCs w:val="22"/>
              </w:rPr>
              <w:t xml:space="preserve">В рамках Территориальной </w:t>
            </w:r>
            <w:r w:rsidRPr="00A80204">
              <w:rPr>
                <w:sz w:val="22"/>
                <w:szCs w:val="22"/>
              </w:rPr>
              <w:br/>
              <w:t>программы</w:t>
            </w:r>
          </w:p>
        </w:tc>
        <w:tc>
          <w:tcPr>
            <w:tcW w:w="3969" w:type="dxa"/>
            <w:gridSpan w:val="4"/>
            <w:tcBorders>
              <w:top w:val="single" w:sz="4" w:space="0" w:color="auto"/>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 xml:space="preserve">В рамках Территориальной </w:t>
            </w:r>
            <w:r w:rsidRPr="00A80204">
              <w:rPr>
                <w:sz w:val="22"/>
                <w:szCs w:val="22"/>
              </w:rPr>
              <w:br/>
              <w:t>программы ОМС</w:t>
            </w:r>
          </w:p>
        </w:tc>
      </w:tr>
      <w:tr w:rsidR="00D123E7" w:rsidRPr="00A80204" w:rsidTr="00766219">
        <w:trPr>
          <w:trHeight w:val="300"/>
          <w:tblHeader/>
        </w:trPr>
        <w:tc>
          <w:tcPr>
            <w:tcW w:w="1858" w:type="dxa"/>
            <w:vMerge/>
            <w:tcBorders>
              <w:top w:val="single" w:sz="4" w:space="0" w:color="auto"/>
              <w:left w:val="single" w:sz="4" w:space="0" w:color="auto"/>
              <w:bottom w:val="single" w:sz="4" w:space="0" w:color="000000"/>
              <w:right w:val="single" w:sz="4" w:space="0" w:color="auto"/>
            </w:tcBorders>
            <w:hideMark/>
          </w:tcPr>
          <w:p w:rsidR="00D123E7" w:rsidRPr="00A80204" w:rsidRDefault="00D123E7" w:rsidP="00DB22A6">
            <w:pPr>
              <w:jc w:val="center"/>
              <w:rPr>
                <w:sz w:val="22"/>
                <w:szCs w:val="22"/>
              </w:rPr>
            </w:pPr>
          </w:p>
        </w:tc>
        <w:tc>
          <w:tcPr>
            <w:tcW w:w="851"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1 ур</w:t>
            </w:r>
            <w:r w:rsidRPr="00A80204">
              <w:rPr>
                <w:sz w:val="22"/>
                <w:szCs w:val="22"/>
              </w:rPr>
              <w:t>о</w:t>
            </w:r>
            <w:r w:rsidRPr="00A80204">
              <w:rPr>
                <w:sz w:val="22"/>
                <w:szCs w:val="22"/>
              </w:rPr>
              <w:t>вень</w:t>
            </w:r>
          </w:p>
        </w:tc>
        <w:tc>
          <w:tcPr>
            <w:tcW w:w="992"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2 ур</w:t>
            </w:r>
            <w:r w:rsidRPr="00A80204">
              <w:rPr>
                <w:sz w:val="22"/>
                <w:szCs w:val="22"/>
              </w:rPr>
              <w:t>о</w:t>
            </w:r>
            <w:r w:rsidRPr="00A80204">
              <w:rPr>
                <w:sz w:val="22"/>
                <w:szCs w:val="22"/>
              </w:rPr>
              <w:t>вень</w:t>
            </w:r>
          </w:p>
        </w:tc>
        <w:tc>
          <w:tcPr>
            <w:tcW w:w="850"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3 ур</w:t>
            </w:r>
            <w:r w:rsidRPr="00A80204">
              <w:rPr>
                <w:sz w:val="22"/>
                <w:szCs w:val="22"/>
              </w:rPr>
              <w:t>о</w:t>
            </w:r>
            <w:r w:rsidRPr="00A80204">
              <w:rPr>
                <w:sz w:val="22"/>
                <w:szCs w:val="22"/>
              </w:rPr>
              <w:t>вень</w:t>
            </w:r>
          </w:p>
        </w:tc>
        <w:tc>
          <w:tcPr>
            <w:tcW w:w="851"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всего</w:t>
            </w:r>
          </w:p>
        </w:tc>
        <w:tc>
          <w:tcPr>
            <w:tcW w:w="992"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1 ур</w:t>
            </w:r>
            <w:r w:rsidRPr="00A80204">
              <w:rPr>
                <w:sz w:val="22"/>
                <w:szCs w:val="22"/>
              </w:rPr>
              <w:t>о</w:t>
            </w:r>
            <w:r w:rsidRPr="00A80204">
              <w:rPr>
                <w:sz w:val="22"/>
                <w:szCs w:val="22"/>
              </w:rPr>
              <w:t>вень</w:t>
            </w:r>
          </w:p>
        </w:tc>
        <w:tc>
          <w:tcPr>
            <w:tcW w:w="992"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2 ур</w:t>
            </w:r>
            <w:r w:rsidRPr="00A80204">
              <w:rPr>
                <w:sz w:val="22"/>
                <w:szCs w:val="22"/>
              </w:rPr>
              <w:t>о</w:t>
            </w:r>
            <w:r w:rsidRPr="00A80204">
              <w:rPr>
                <w:sz w:val="22"/>
                <w:szCs w:val="22"/>
              </w:rPr>
              <w:t>вень</w:t>
            </w:r>
          </w:p>
        </w:tc>
        <w:tc>
          <w:tcPr>
            <w:tcW w:w="993"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3 ур</w:t>
            </w:r>
            <w:r w:rsidRPr="00A80204">
              <w:rPr>
                <w:sz w:val="22"/>
                <w:szCs w:val="22"/>
              </w:rPr>
              <w:t>о</w:t>
            </w:r>
            <w:r w:rsidRPr="00A80204">
              <w:rPr>
                <w:sz w:val="22"/>
                <w:szCs w:val="22"/>
              </w:rPr>
              <w:t>вень</w:t>
            </w:r>
          </w:p>
        </w:tc>
        <w:tc>
          <w:tcPr>
            <w:tcW w:w="992" w:type="dxa"/>
            <w:tcBorders>
              <w:top w:val="nil"/>
              <w:left w:val="nil"/>
              <w:bottom w:val="single" w:sz="4" w:space="0" w:color="auto"/>
              <w:right w:val="single" w:sz="4" w:space="0" w:color="auto"/>
            </w:tcBorders>
            <w:shd w:val="clear" w:color="auto" w:fill="auto"/>
            <w:noWrap/>
            <w:hideMark/>
          </w:tcPr>
          <w:p w:rsidR="00D123E7" w:rsidRPr="00A80204" w:rsidRDefault="00D123E7" w:rsidP="00DB22A6">
            <w:pPr>
              <w:jc w:val="center"/>
              <w:rPr>
                <w:sz w:val="22"/>
                <w:szCs w:val="22"/>
              </w:rPr>
            </w:pPr>
            <w:r w:rsidRPr="00A80204">
              <w:rPr>
                <w:sz w:val="22"/>
                <w:szCs w:val="22"/>
              </w:rPr>
              <w:t>всего</w:t>
            </w:r>
          </w:p>
        </w:tc>
      </w:tr>
      <w:tr w:rsidR="000E2275" w:rsidRPr="00A80204" w:rsidTr="00766219">
        <w:trPr>
          <w:trHeight w:val="600"/>
        </w:trPr>
        <w:tc>
          <w:tcPr>
            <w:tcW w:w="1858" w:type="dxa"/>
            <w:tcBorders>
              <w:top w:val="nil"/>
              <w:left w:val="single" w:sz="4" w:space="0" w:color="auto"/>
              <w:bottom w:val="single" w:sz="4" w:space="0" w:color="auto"/>
              <w:right w:val="nil"/>
            </w:tcBorders>
            <w:shd w:val="clear" w:color="auto" w:fill="auto"/>
            <w:hideMark/>
          </w:tcPr>
          <w:p w:rsidR="000E2275" w:rsidRPr="00A80204" w:rsidRDefault="000E2275" w:rsidP="00DB22A6">
            <w:pPr>
              <w:rPr>
                <w:sz w:val="22"/>
                <w:szCs w:val="22"/>
              </w:rPr>
            </w:pPr>
            <w:r w:rsidRPr="00A80204">
              <w:rPr>
                <w:sz w:val="22"/>
                <w:szCs w:val="22"/>
              </w:rPr>
              <w:t>Скорая мед</w:t>
            </w:r>
            <w:r w:rsidRPr="00A80204">
              <w:rPr>
                <w:sz w:val="22"/>
                <w:szCs w:val="22"/>
              </w:rPr>
              <w:t>и</w:t>
            </w:r>
            <w:r w:rsidRPr="00A80204">
              <w:rPr>
                <w:sz w:val="22"/>
                <w:szCs w:val="22"/>
              </w:rPr>
              <w:t>цинская помощь, вызовов</w:t>
            </w:r>
          </w:p>
        </w:tc>
        <w:tc>
          <w:tcPr>
            <w:tcW w:w="851" w:type="dxa"/>
            <w:tcBorders>
              <w:top w:val="nil"/>
              <w:left w:val="single" w:sz="4" w:space="0" w:color="auto"/>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0"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1"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123E7">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332,657</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0,0</w:t>
            </w:r>
          </w:p>
        </w:tc>
        <w:tc>
          <w:tcPr>
            <w:tcW w:w="993"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bCs/>
                <w:sz w:val="20"/>
                <w:szCs w:val="20"/>
              </w:rPr>
            </w:pPr>
            <w:r w:rsidRPr="00A80204">
              <w:rPr>
                <w:bCs/>
                <w:sz w:val="20"/>
                <w:szCs w:val="20"/>
              </w:rPr>
              <w:t>332,657</w:t>
            </w:r>
          </w:p>
        </w:tc>
      </w:tr>
      <w:tr w:rsidR="000E2275" w:rsidRPr="00A80204" w:rsidTr="00766219">
        <w:trPr>
          <w:trHeight w:val="412"/>
        </w:trPr>
        <w:tc>
          <w:tcPr>
            <w:tcW w:w="1858" w:type="dxa"/>
            <w:tcBorders>
              <w:top w:val="nil"/>
              <w:left w:val="single" w:sz="4" w:space="0" w:color="auto"/>
              <w:bottom w:val="single" w:sz="4" w:space="0" w:color="auto"/>
              <w:right w:val="nil"/>
            </w:tcBorders>
            <w:shd w:val="clear" w:color="auto" w:fill="auto"/>
            <w:hideMark/>
          </w:tcPr>
          <w:p w:rsidR="000E2275" w:rsidRPr="00A80204" w:rsidRDefault="000E2275" w:rsidP="00DB22A6">
            <w:pPr>
              <w:rPr>
                <w:sz w:val="22"/>
                <w:szCs w:val="22"/>
              </w:rPr>
            </w:pPr>
            <w:r w:rsidRPr="00A80204">
              <w:rPr>
                <w:sz w:val="22"/>
                <w:szCs w:val="22"/>
              </w:rPr>
              <w:t>Медицинская помощь в амб</w:t>
            </w:r>
            <w:r w:rsidRPr="00A80204">
              <w:rPr>
                <w:sz w:val="22"/>
                <w:szCs w:val="22"/>
              </w:rPr>
              <w:t>у</w:t>
            </w:r>
            <w:r w:rsidRPr="00A80204">
              <w:rPr>
                <w:sz w:val="22"/>
                <w:szCs w:val="22"/>
              </w:rPr>
              <w:t>латорных усл</w:t>
            </w:r>
            <w:r w:rsidRPr="00A80204">
              <w:rPr>
                <w:sz w:val="22"/>
                <w:szCs w:val="22"/>
              </w:rPr>
              <w:t>о</w:t>
            </w:r>
            <w:r w:rsidRPr="00A80204">
              <w:rPr>
                <w:sz w:val="22"/>
                <w:szCs w:val="22"/>
              </w:rPr>
              <w:t>виях:</w:t>
            </w:r>
          </w:p>
        </w:tc>
        <w:tc>
          <w:tcPr>
            <w:tcW w:w="851" w:type="dxa"/>
            <w:tcBorders>
              <w:top w:val="nil"/>
              <w:left w:val="single" w:sz="4" w:space="0" w:color="auto"/>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p>
        </w:tc>
        <w:tc>
          <w:tcPr>
            <w:tcW w:w="850"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p>
        </w:tc>
        <w:tc>
          <w:tcPr>
            <w:tcW w:w="851"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p>
        </w:tc>
        <w:tc>
          <w:tcPr>
            <w:tcW w:w="993"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4A47F4">
            <w:pPr>
              <w:jc w:val="center"/>
              <w:rPr>
                <w:sz w:val="20"/>
                <w:szCs w:val="20"/>
              </w:rPr>
            </w:pP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p>
        </w:tc>
      </w:tr>
      <w:tr w:rsidR="000E2275" w:rsidRPr="00A80204" w:rsidTr="00766219">
        <w:trPr>
          <w:trHeight w:val="20"/>
        </w:trPr>
        <w:tc>
          <w:tcPr>
            <w:tcW w:w="1858" w:type="dxa"/>
            <w:tcBorders>
              <w:top w:val="nil"/>
              <w:left w:val="single" w:sz="4" w:space="0" w:color="auto"/>
              <w:bottom w:val="single" w:sz="4" w:space="0" w:color="auto"/>
              <w:right w:val="nil"/>
            </w:tcBorders>
            <w:shd w:val="clear" w:color="auto" w:fill="auto"/>
            <w:hideMark/>
          </w:tcPr>
          <w:p w:rsidR="000E2275" w:rsidRPr="00A80204" w:rsidRDefault="000E2275" w:rsidP="00DB22A6">
            <w:pPr>
              <w:rPr>
                <w:sz w:val="22"/>
                <w:szCs w:val="22"/>
              </w:rPr>
            </w:pPr>
            <w:r w:rsidRPr="00A80204">
              <w:rPr>
                <w:sz w:val="22"/>
                <w:szCs w:val="22"/>
              </w:rPr>
              <w:t>посещения с профилактич</w:t>
            </w:r>
            <w:r w:rsidRPr="00A80204">
              <w:rPr>
                <w:sz w:val="22"/>
                <w:szCs w:val="22"/>
              </w:rPr>
              <w:t>е</w:t>
            </w:r>
            <w:r w:rsidRPr="00A80204">
              <w:rPr>
                <w:sz w:val="22"/>
                <w:szCs w:val="22"/>
              </w:rPr>
              <w:t>ской целью, п</w:t>
            </w:r>
            <w:r w:rsidRPr="00A80204">
              <w:rPr>
                <w:sz w:val="22"/>
                <w:szCs w:val="22"/>
              </w:rPr>
              <w:t>о</w:t>
            </w:r>
            <w:r w:rsidRPr="00A80204">
              <w:rPr>
                <w:sz w:val="22"/>
                <w:szCs w:val="22"/>
              </w:rPr>
              <w:t>сещений</w:t>
            </w:r>
          </w:p>
        </w:tc>
        <w:tc>
          <w:tcPr>
            <w:tcW w:w="851" w:type="dxa"/>
            <w:tcBorders>
              <w:top w:val="nil"/>
              <w:left w:val="single" w:sz="4" w:space="0" w:color="auto"/>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0"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1"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1449,331</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1523,966</w:t>
            </w:r>
          </w:p>
        </w:tc>
        <w:tc>
          <w:tcPr>
            <w:tcW w:w="993"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227,00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bCs/>
                <w:sz w:val="20"/>
                <w:szCs w:val="20"/>
              </w:rPr>
            </w:pPr>
            <w:r w:rsidRPr="00A80204">
              <w:rPr>
                <w:bCs/>
                <w:sz w:val="20"/>
                <w:szCs w:val="20"/>
              </w:rPr>
              <w:t>3200,297</w:t>
            </w:r>
          </w:p>
        </w:tc>
      </w:tr>
      <w:tr w:rsidR="000E2275" w:rsidRPr="00A80204" w:rsidTr="00766219">
        <w:trPr>
          <w:trHeight w:val="20"/>
        </w:trPr>
        <w:tc>
          <w:tcPr>
            <w:tcW w:w="1858" w:type="dxa"/>
            <w:tcBorders>
              <w:top w:val="nil"/>
              <w:left w:val="single" w:sz="4" w:space="0" w:color="auto"/>
              <w:bottom w:val="single" w:sz="4" w:space="0" w:color="auto"/>
              <w:right w:val="nil"/>
            </w:tcBorders>
            <w:shd w:val="clear" w:color="auto" w:fill="auto"/>
            <w:hideMark/>
          </w:tcPr>
          <w:p w:rsidR="000E2275" w:rsidRPr="00A80204" w:rsidRDefault="000E2275" w:rsidP="00DB22A6">
            <w:pPr>
              <w:rPr>
                <w:sz w:val="22"/>
                <w:szCs w:val="22"/>
              </w:rPr>
            </w:pPr>
            <w:r w:rsidRPr="00A80204">
              <w:rPr>
                <w:sz w:val="22"/>
                <w:szCs w:val="22"/>
              </w:rPr>
              <w:t>посещения по неотложной п</w:t>
            </w:r>
            <w:r w:rsidRPr="00A80204">
              <w:rPr>
                <w:sz w:val="22"/>
                <w:szCs w:val="22"/>
              </w:rPr>
              <w:t>о</w:t>
            </w:r>
            <w:r w:rsidRPr="00A80204">
              <w:rPr>
                <w:sz w:val="22"/>
                <w:szCs w:val="22"/>
              </w:rPr>
              <w:t>мощи, посещ</w:t>
            </w:r>
            <w:r w:rsidRPr="00A80204">
              <w:rPr>
                <w:sz w:val="22"/>
                <w:szCs w:val="22"/>
              </w:rPr>
              <w:t>е</w:t>
            </w:r>
            <w:r w:rsidRPr="00A80204">
              <w:rPr>
                <w:sz w:val="22"/>
                <w:szCs w:val="22"/>
              </w:rPr>
              <w:t>ний</w:t>
            </w:r>
          </w:p>
        </w:tc>
        <w:tc>
          <w:tcPr>
            <w:tcW w:w="851" w:type="dxa"/>
            <w:tcBorders>
              <w:top w:val="nil"/>
              <w:left w:val="single" w:sz="4" w:space="0" w:color="auto"/>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0"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1"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252,0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214,0</w:t>
            </w:r>
          </w:p>
        </w:tc>
        <w:tc>
          <w:tcPr>
            <w:tcW w:w="993"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74,0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bCs/>
                <w:sz w:val="20"/>
                <w:szCs w:val="20"/>
              </w:rPr>
            </w:pPr>
            <w:r w:rsidRPr="00A80204">
              <w:rPr>
                <w:bCs/>
                <w:sz w:val="20"/>
                <w:szCs w:val="20"/>
              </w:rPr>
              <w:t>540,0</w:t>
            </w:r>
          </w:p>
        </w:tc>
      </w:tr>
      <w:tr w:rsidR="000E2275" w:rsidRPr="00A80204" w:rsidTr="00766219">
        <w:trPr>
          <w:trHeight w:val="20"/>
        </w:trPr>
        <w:tc>
          <w:tcPr>
            <w:tcW w:w="1858" w:type="dxa"/>
            <w:tcBorders>
              <w:top w:val="nil"/>
              <w:left w:val="single" w:sz="4" w:space="0" w:color="auto"/>
              <w:bottom w:val="single" w:sz="4" w:space="0" w:color="auto"/>
              <w:right w:val="nil"/>
            </w:tcBorders>
            <w:shd w:val="clear" w:color="auto" w:fill="auto"/>
            <w:hideMark/>
          </w:tcPr>
          <w:p w:rsidR="000E2275" w:rsidRPr="00A80204" w:rsidRDefault="000E2275" w:rsidP="00DB22A6">
            <w:pPr>
              <w:rPr>
                <w:sz w:val="22"/>
                <w:szCs w:val="22"/>
              </w:rPr>
            </w:pPr>
            <w:r w:rsidRPr="00A80204">
              <w:rPr>
                <w:sz w:val="22"/>
                <w:szCs w:val="22"/>
              </w:rPr>
              <w:t>обращения по поводу забол</w:t>
            </w:r>
            <w:r w:rsidRPr="00A80204">
              <w:rPr>
                <w:sz w:val="22"/>
                <w:szCs w:val="22"/>
              </w:rPr>
              <w:t>е</w:t>
            </w:r>
            <w:r w:rsidRPr="00A80204">
              <w:rPr>
                <w:sz w:val="22"/>
                <w:szCs w:val="22"/>
              </w:rPr>
              <w:t>вания, обращ</w:t>
            </w:r>
            <w:r w:rsidRPr="00A80204">
              <w:rPr>
                <w:sz w:val="22"/>
                <w:szCs w:val="22"/>
              </w:rPr>
              <w:t>е</w:t>
            </w:r>
            <w:r w:rsidRPr="00A80204">
              <w:rPr>
                <w:sz w:val="22"/>
                <w:szCs w:val="22"/>
              </w:rPr>
              <w:t>ний</w:t>
            </w:r>
          </w:p>
        </w:tc>
        <w:tc>
          <w:tcPr>
            <w:tcW w:w="851" w:type="dxa"/>
            <w:tcBorders>
              <w:top w:val="nil"/>
              <w:left w:val="single" w:sz="4" w:space="0" w:color="auto"/>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0"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1"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961,346</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716,968</w:t>
            </w:r>
          </w:p>
        </w:tc>
        <w:tc>
          <w:tcPr>
            <w:tcW w:w="993"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31,982</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bCs/>
                <w:sz w:val="20"/>
                <w:szCs w:val="20"/>
              </w:rPr>
            </w:pPr>
            <w:r w:rsidRPr="00A80204">
              <w:rPr>
                <w:bCs/>
                <w:sz w:val="20"/>
                <w:szCs w:val="20"/>
              </w:rPr>
              <w:t>1710,296</w:t>
            </w:r>
          </w:p>
        </w:tc>
      </w:tr>
      <w:tr w:rsidR="000E2275" w:rsidRPr="00A80204" w:rsidTr="00766219">
        <w:trPr>
          <w:trHeight w:val="20"/>
        </w:trPr>
        <w:tc>
          <w:tcPr>
            <w:tcW w:w="1858" w:type="dxa"/>
            <w:tcBorders>
              <w:top w:val="nil"/>
              <w:left w:val="single" w:sz="4" w:space="0" w:color="auto"/>
              <w:bottom w:val="single" w:sz="4" w:space="0" w:color="auto"/>
              <w:right w:val="nil"/>
            </w:tcBorders>
            <w:shd w:val="clear" w:color="auto" w:fill="auto"/>
            <w:hideMark/>
          </w:tcPr>
          <w:p w:rsidR="000E2275" w:rsidRPr="00A80204" w:rsidRDefault="000E2275" w:rsidP="00DB22A6">
            <w:pPr>
              <w:rPr>
                <w:sz w:val="22"/>
                <w:szCs w:val="22"/>
              </w:rPr>
            </w:pPr>
            <w:r w:rsidRPr="00A80204">
              <w:rPr>
                <w:sz w:val="22"/>
                <w:szCs w:val="22"/>
              </w:rPr>
              <w:t>Медицинская помощь в усл</w:t>
            </w:r>
            <w:r w:rsidRPr="00A80204">
              <w:rPr>
                <w:sz w:val="22"/>
                <w:szCs w:val="22"/>
              </w:rPr>
              <w:t>о</w:t>
            </w:r>
            <w:r w:rsidRPr="00A80204">
              <w:rPr>
                <w:sz w:val="22"/>
                <w:szCs w:val="22"/>
              </w:rPr>
              <w:t xml:space="preserve">виях дневных стационаров, </w:t>
            </w:r>
            <w:r w:rsidRPr="00A80204">
              <w:rPr>
                <w:sz w:val="22"/>
                <w:szCs w:val="22"/>
              </w:rPr>
              <w:lastRenderedPageBreak/>
              <w:t>случаев лечения</w:t>
            </w:r>
          </w:p>
        </w:tc>
        <w:tc>
          <w:tcPr>
            <w:tcW w:w="851" w:type="dxa"/>
            <w:tcBorders>
              <w:top w:val="nil"/>
              <w:left w:val="single" w:sz="4" w:space="0" w:color="auto"/>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lastRenderedPageBreak/>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0"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1"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33,105</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31,735</w:t>
            </w:r>
          </w:p>
        </w:tc>
        <w:tc>
          <w:tcPr>
            <w:tcW w:w="993"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8,239</w:t>
            </w:r>
          </w:p>
        </w:tc>
        <w:tc>
          <w:tcPr>
            <w:tcW w:w="992" w:type="dxa"/>
            <w:tcBorders>
              <w:top w:val="nil"/>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bCs/>
                <w:sz w:val="20"/>
                <w:szCs w:val="20"/>
              </w:rPr>
            </w:pPr>
            <w:r w:rsidRPr="00A80204">
              <w:rPr>
                <w:bCs/>
                <w:sz w:val="20"/>
                <w:szCs w:val="20"/>
              </w:rPr>
              <w:t>73,079</w:t>
            </w:r>
          </w:p>
        </w:tc>
      </w:tr>
      <w:tr w:rsidR="000E2275" w:rsidRPr="00A80204" w:rsidTr="00766219">
        <w:trPr>
          <w:trHeight w:val="20"/>
        </w:trPr>
        <w:tc>
          <w:tcPr>
            <w:tcW w:w="1858" w:type="dxa"/>
            <w:tcBorders>
              <w:top w:val="single" w:sz="4" w:space="0" w:color="auto"/>
              <w:left w:val="single" w:sz="4" w:space="0" w:color="auto"/>
              <w:bottom w:val="single" w:sz="4" w:space="0" w:color="auto"/>
              <w:right w:val="nil"/>
            </w:tcBorders>
            <w:shd w:val="clear" w:color="auto" w:fill="auto"/>
            <w:hideMark/>
          </w:tcPr>
          <w:p w:rsidR="000E2275" w:rsidRPr="00A80204" w:rsidRDefault="000E2275" w:rsidP="00DB22A6">
            <w:pPr>
              <w:rPr>
                <w:sz w:val="22"/>
                <w:szCs w:val="22"/>
              </w:rPr>
            </w:pPr>
            <w:r w:rsidRPr="00A80204">
              <w:rPr>
                <w:sz w:val="22"/>
                <w:szCs w:val="22"/>
              </w:rPr>
              <w:lastRenderedPageBreak/>
              <w:t>Медицинская помощь в стац</w:t>
            </w:r>
            <w:r w:rsidRPr="00A80204">
              <w:rPr>
                <w:sz w:val="22"/>
                <w:szCs w:val="22"/>
              </w:rPr>
              <w:t>и</w:t>
            </w:r>
            <w:r w:rsidRPr="00A80204">
              <w:rPr>
                <w:sz w:val="22"/>
                <w:szCs w:val="22"/>
              </w:rPr>
              <w:t>онарных услов</w:t>
            </w:r>
            <w:r w:rsidRPr="00A80204">
              <w:rPr>
                <w:sz w:val="22"/>
                <w:szCs w:val="22"/>
              </w:rPr>
              <w:t>и</w:t>
            </w:r>
            <w:r w:rsidRPr="00A80204">
              <w:rPr>
                <w:sz w:val="22"/>
                <w:szCs w:val="22"/>
              </w:rPr>
              <w:t>ях, случаев го</w:t>
            </w:r>
            <w:r w:rsidRPr="00A80204">
              <w:rPr>
                <w:sz w:val="22"/>
                <w:szCs w:val="22"/>
              </w:rPr>
              <w:t>с</w:t>
            </w:r>
            <w:r w:rsidRPr="00A80204">
              <w:rPr>
                <w:sz w:val="22"/>
                <w:szCs w:val="22"/>
              </w:rPr>
              <w:t>питализации</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single" w:sz="4" w:space="0" w:color="auto"/>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0" w:type="dxa"/>
            <w:tcBorders>
              <w:top w:val="single" w:sz="4" w:space="0" w:color="auto"/>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851" w:type="dxa"/>
            <w:tcBorders>
              <w:top w:val="single" w:sz="4" w:space="0" w:color="auto"/>
              <w:left w:val="nil"/>
              <w:bottom w:val="single" w:sz="4" w:space="0" w:color="auto"/>
              <w:right w:val="single" w:sz="4" w:space="0" w:color="auto"/>
            </w:tcBorders>
            <w:shd w:val="clear" w:color="auto" w:fill="FFFFFF" w:themeFill="background1"/>
            <w:noWrap/>
          </w:tcPr>
          <w:p w:rsidR="000E2275" w:rsidRPr="00A80204" w:rsidRDefault="000E2275" w:rsidP="00DB22A6">
            <w:pPr>
              <w:jc w:val="center"/>
              <w:rPr>
                <w:sz w:val="19"/>
                <w:szCs w:val="19"/>
              </w:rPr>
            </w:pPr>
            <w:r w:rsidRPr="00A80204">
              <w:rPr>
                <w:sz w:val="19"/>
                <w:szCs w:val="19"/>
              </w:rPr>
              <w:t>0,0</w:t>
            </w:r>
          </w:p>
        </w:tc>
        <w:tc>
          <w:tcPr>
            <w:tcW w:w="992" w:type="dxa"/>
            <w:tcBorders>
              <w:top w:val="single" w:sz="4" w:space="0" w:color="auto"/>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31,106</w:t>
            </w:r>
          </w:p>
        </w:tc>
        <w:tc>
          <w:tcPr>
            <w:tcW w:w="992" w:type="dxa"/>
            <w:tcBorders>
              <w:top w:val="single" w:sz="4" w:space="0" w:color="auto"/>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97,544</w:t>
            </w:r>
          </w:p>
        </w:tc>
        <w:tc>
          <w:tcPr>
            <w:tcW w:w="993" w:type="dxa"/>
            <w:tcBorders>
              <w:top w:val="single" w:sz="4" w:space="0" w:color="auto"/>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sz w:val="20"/>
                <w:szCs w:val="20"/>
              </w:rPr>
            </w:pPr>
            <w:r w:rsidRPr="00A80204">
              <w:rPr>
                <w:sz w:val="20"/>
                <w:szCs w:val="20"/>
              </w:rPr>
              <w:t>48,274</w:t>
            </w:r>
          </w:p>
        </w:tc>
        <w:tc>
          <w:tcPr>
            <w:tcW w:w="992" w:type="dxa"/>
            <w:tcBorders>
              <w:top w:val="single" w:sz="4" w:space="0" w:color="auto"/>
              <w:left w:val="nil"/>
              <w:bottom w:val="single" w:sz="4" w:space="0" w:color="auto"/>
              <w:right w:val="single" w:sz="4" w:space="0" w:color="auto"/>
            </w:tcBorders>
            <w:shd w:val="clear" w:color="auto" w:fill="FFFFFF" w:themeFill="background1"/>
            <w:noWrap/>
          </w:tcPr>
          <w:p w:rsidR="000E2275" w:rsidRPr="00A80204" w:rsidRDefault="000E2275" w:rsidP="000E2275">
            <w:pPr>
              <w:jc w:val="center"/>
              <w:rPr>
                <w:bCs/>
                <w:sz w:val="20"/>
                <w:szCs w:val="20"/>
              </w:rPr>
            </w:pPr>
            <w:r w:rsidRPr="00A80204">
              <w:rPr>
                <w:bCs/>
                <w:sz w:val="20"/>
                <w:szCs w:val="20"/>
              </w:rPr>
              <w:t>176,924</w:t>
            </w:r>
          </w:p>
        </w:tc>
      </w:tr>
      <w:tr w:rsidR="000E2275" w:rsidRPr="00A80204" w:rsidTr="00766219">
        <w:trPr>
          <w:trHeight w:val="225"/>
        </w:trPr>
        <w:tc>
          <w:tcPr>
            <w:tcW w:w="1858" w:type="dxa"/>
            <w:tcBorders>
              <w:top w:val="single" w:sz="4" w:space="0" w:color="auto"/>
              <w:left w:val="single" w:sz="4" w:space="0" w:color="auto"/>
              <w:bottom w:val="single" w:sz="4" w:space="0" w:color="auto"/>
              <w:right w:val="nil"/>
            </w:tcBorders>
            <w:shd w:val="clear" w:color="auto" w:fill="auto"/>
          </w:tcPr>
          <w:p w:rsidR="000E2275" w:rsidRPr="00A80204" w:rsidRDefault="000E2275" w:rsidP="00DB22A6">
            <w:pPr>
              <w:rPr>
                <w:sz w:val="22"/>
                <w:szCs w:val="22"/>
              </w:rPr>
            </w:pPr>
            <w:r w:rsidRPr="00A80204">
              <w:rPr>
                <w:sz w:val="22"/>
                <w:szCs w:val="22"/>
              </w:rPr>
              <w:t>Паллиативная медицинская помощь:</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х</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х</w:t>
            </w:r>
          </w:p>
        </w:tc>
        <w:tc>
          <w:tcPr>
            <w:tcW w:w="850"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х</w:t>
            </w:r>
          </w:p>
        </w:tc>
        <w:tc>
          <w:tcPr>
            <w:tcW w:w="851"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х</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х</w:t>
            </w:r>
          </w:p>
        </w:tc>
        <w:tc>
          <w:tcPr>
            <w:tcW w:w="993"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х</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bCs/>
                <w:sz w:val="20"/>
                <w:szCs w:val="20"/>
              </w:rPr>
            </w:pPr>
            <w:r w:rsidRPr="00A80204">
              <w:rPr>
                <w:bCs/>
                <w:sz w:val="20"/>
                <w:szCs w:val="20"/>
              </w:rPr>
              <w:t>х</w:t>
            </w:r>
          </w:p>
        </w:tc>
      </w:tr>
      <w:tr w:rsidR="000E2275" w:rsidRPr="00A80204" w:rsidTr="00766219">
        <w:trPr>
          <w:trHeight w:val="225"/>
        </w:trPr>
        <w:tc>
          <w:tcPr>
            <w:tcW w:w="1858" w:type="dxa"/>
            <w:tcBorders>
              <w:top w:val="single" w:sz="4" w:space="0" w:color="auto"/>
              <w:left w:val="single" w:sz="4" w:space="0" w:color="auto"/>
              <w:bottom w:val="single" w:sz="4" w:space="0" w:color="auto"/>
              <w:right w:val="nil"/>
            </w:tcBorders>
            <w:shd w:val="clear" w:color="auto" w:fill="auto"/>
          </w:tcPr>
          <w:p w:rsidR="000E2275" w:rsidRPr="00A80204" w:rsidRDefault="000E2275" w:rsidP="00DB22A6">
            <w:pPr>
              <w:rPr>
                <w:sz w:val="22"/>
                <w:szCs w:val="22"/>
              </w:rPr>
            </w:pPr>
            <w:r w:rsidRPr="00A80204">
              <w:rPr>
                <w:sz w:val="22"/>
                <w:szCs w:val="22"/>
              </w:rPr>
              <w:t>в амбулаторных условиях, пос</w:t>
            </w:r>
            <w:r w:rsidRPr="00A80204">
              <w:rPr>
                <w:sz w:val="22"/>
                <w:szCs w:val="22"/>
              </w:rPr>
              <w:t>е</w:t>
            </w:r>
            <w:r w:rsidRPr="00A80204">
              <w:rPr>
                <w:sz w:val="22"/>
                <w:szCs w:val="22"/>
              </w:rPr>
              <w:t>щений</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850"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851"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2,98</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1,69</w:t>
            </w:r>
          </w:p>
        </w:tc>
        <w:tc>
          <w:tcPr>
            <w:tcW w:w="993"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0,01</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bCs/>
                <w:sz w:val="20"/>
                <w:szCs w:val="20"/>
              </w:rPr>
            </w:pPr>
            <w:r w:rsidRPr="00A80204">
              <w:rPr>
                <w:bCs/>
                <w:sz w:val="20"/>
                <w:szCs w:val="20"/>
              </w:rPr>
              <w:t>4,68</w:t>
            </w:r>
          </w:p>
        </w:tc>
      </w:tr>
      <w:tr w:rsidR="000E2275" w:rsidRPr="00A80204" w:rsidTr="00766219">
        <w:trPr>
          <w:trHeight w:val="225"/>
        </w:trPr>
        <w:tc>
          <w:tcPr>
            <w:tcW w:w="1858" w:type="dxa"/>
            <w:tcBorders>
              <w:top w:val="single" w:sz="4" w:space="0" w:color="auto"/>
              <w:left w:val="single" w:sz="4" w:space="0" w:color="auto"/>
              <w:bottom w:val="single" w:sz="4" w:space="0" w:color="auto"/>
              <w:right w:val="nil"/>
            </w:tcBorders>
            <w:shd w:val="clear" w:color="auto" w:fill="auto"/>
          </w:tcPr>
          <w:p w:rsidR="000E2275" w:rsidRPr="00A80204" w:rsidRDefault="000E2275" w:rsidP="00DB22A6">
            <w:pPr>
              <w:rPr>
                <w:sz w:val="22"/>
                <w:szCs w:val="22"/>
              </w:rPr>
            </w:pPr>
            <w:r w:rsidRPr="00A80204">
              <w:rPr>
                <w:sz w:val="22"/>
                <w:szCs w:val="22"/>
              </w:rPr>
              <w:t>в стационарных условиях, койко-дней</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850"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851"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DB22A6">
            <w:pPr>
              <w:jc w:val="center"/>
              <w:rPr>
                <w:sz w:val="19"/>
                <w:szCs w:val="19"/>
              </w:rPr>
            </w:pPr>
            <w:r w:rsidRPr="00A80204">
              <w:rPr>
                <w:sz w:val="19"/>
                <w:szCs w:val="19"/>
              </w:rPr>
              <w:t>0,0</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1,656</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4,798</w:t>
            </w:r>
          </w:p>
        </w:tc>
        <w:tc>
          <w:tcPr>
            <w:tcW w:w="993"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sz w:val="20"/>
                <w:szCs w:val="20"/>
              </w:rPr>
            </w:pPr>
            <w:r w:rsidRPr="00A80204">
              <w:rPr>
                <w:sz w:val="20"/>
                <w:szCs w:val="20"/>
              </w:rPr>
              <w:t>0,388</w:t>
            </w:r>
          </w:p>
        </w:tc>
        <w:tc>
          <w:tcPr>
            <w:tcW w:w="992" w:type="dxa"/>
            <w:tcBorders>
              <w:top w:val="single" w:sz="4" w:space="0" w:color="auto"/>
              <w:left w:val="nil"/>
              <w:bottom w:val="single" w:sz="4" w:space="0" w:color="auto"/>
              <w:right w:val="single" w:sz="4" w:space="0" w:color="auto"/>
            </w:tcBorders>
            <w:shd w:val="clear" w:color="auto" w:fill="auto"/>
            <w:noWrap/>
          </w:tcPr>
          <w:p w:rsidR="000E2275" w:rsidRPr="00A80204" w:rsidRDefault="000E2275" w:rsidP="000E2275">
            <w:pPr>
              <w:jc w:val="center"/>
              <w:rPr>
                <w:bCs/>
                <w:sz w:val="20"/>
                <w:szCs w:val="20"/>
              </w:rPr>
            </w:pPr>
            <w:r w:rsidRPr="00A80204">
              <w:rPr>
                <w:bCs/>
                <w:sz w:val="20"/>
                <w:szCs w:val="20"/>
              </w:rPr>
              <w:t>6,842</w:t>
            </w:r>
          </w:p>
        </w:tc>
      </w:tr>
    </w:tbl>
    <w:p w:rsidR="00D123E7" w:rsidRPr="00A80204" w:rsidRDefault="00D123E7" w:rsidP="00D123E7">
      <w:pPr>
        <w:pStyle w:val="ConsPlusNormal"/>
        <w:rPr>
          <w:rFonts w:ascii="Times New Roman" w:hAnsi="Times New Roman" w:cs="Times New Roman"/>
          <w:sz w:val="28"/>
          <w:szCs w:val="28"/>
        </w:rPr>
      </w:pPr>
      <w:bookmarkStart w:id="2" w:name="P458"/>
      <w:bookmarkEnd w:id="2"/>
    </w:p>
    <w:p w:rsidR="00D123E7" w:rsidRPr="00A80204" w:rsidRDefault="00D123E7" w:rsidP="00D123E7">
      <w:pPr>
        <w:pStyle w:val="ConsPlusNormal"/>
        <w:ind w:left="993" w:hanging="283"/>
        <w:jc w:val="right"/>
        <w:rPr>
          <w:rFonts w:ascii="Times New Roman" w:hAnsi="Times New Roman" w:cs="Times New Roman"/>
          <w:sz w:val="28"/>
          <w:szCs w:val="28"/>
        </w:rPr>
      </w:pPr>
      <w:r w:rsidRPr="00A80204">
        <w:rPr>
          <w:rFonts w:ascii="Times New Roman" w:hAnsi="Times New Roman" w:cs="Times New Roman"/>
          <w:sz w:val="28"/>
          <w:szCs w:val="28"/>
        </w:rPr>
        <w:t>Таблица 5</w:t>
      </w:r>
    </w:p>
    <w:p w:rsidR="00D123E7" w:rsidRPr="00A80204" w:rsidRDefault="00D123E7" w:rsidP="00D123E7">
      <w:pPr>
        <w:pStyle w:val="ConsPlusNormal"/>
        <w:ind w:left="993" w:hanging="283"/>
        <w:jc w:val="right"/>
        <w:rPr>
          <w:rFonts w:ascii="Times New Roman" w:hAnsi="Times New Roman" w:cs="Times New Roman"/>
          <w:sz w:val="28"/>
          <w:szCs w:val="28"/>
        </w:rPr>
      </w:pPr>
    </w:p>
    <w:tbl>
      <w:tblPr>
        <w:tblStyle w:val="a9"/>
        <w:tblW w:w="9467" w:type="dxa"/>
        <w:tblInd w:w="108" w:type="dxa"/>
        <w:tblLayout w:type="fixed"/>
        <w:tblLook w:val="04A0" w:firstRow="1" w:lastRow="0" w:firstColumn="1" w:lastColumn="0" w:noHBand="0" w:noVBand="1"/>
      </w:tblPr>
      <w:tblGrid>
        <w:gridCol w:w="1985"/>
        <w:gridCol w:w="992"/>
        <w:gridCol w:w="992"/>
        <w:gridCol w:w="993"/>
        <w:gridCol w:w="992"/>
        <w:gridCol w:w="854"/>
        <w:gridCol w:w="847"/>
        <w:gridCol w:w="839"/>
        <w:gridCol w:w="973"/>
      </w:tblGrid>
      <w:tr w:rsidR="00D123E7" w:rsidRPr="00A80204" w:rsidTr="003A4A31">
        <w:trPr>
          <w:tblHeader/>
        </w:trPr>
        <w:tc>
          <w:tcPr>
            <w:tcW w:w="1985" w:type="dxa"/>
            <w:vMerge w:val="restart"/>
          </w:tcPr>
          <w:p w:rsidR="00D123E7" w:rsidRPr="00A80204" w:rsidRDefault="00D123E7" w:rsidP="00DB22A6">
            <w:pPr>
              <w:pStyle w:val="ConsPlusNormal"/>
              <w:jc w:val="center"/>
              <w:rPr>
                <w:rFonts w:ascii="Times New Roman" w:hAnsi="Times New Roman" w:cs="Times New Roman"/>
                <w:szCs w:val="22"/>
              </w:rPr>
            </w:pPr>
            <w:r w:rsidRPr="00A80204">
              <w:rPr>
                <w:rFonts w:ascii="Times New Roman" w:hAnsi="Times New Roman" w:cs="Times New Roman"/>
                <w:szCs w:val="22"/>
              </w:rPr>
              <w:t>Вид медицинской помощи</w:t>
            </w:r>
          </w:p>
        </w:tc>
        <w:tc>
          <w:tcPr>
            <w:tcW w:w="3969" w:type="dxa"/>
            <w:gridSpan w:val="4"/>
          </w:tcPr>
          <w:p w:rsidR="00D123E7" w:rsidRPr="00A80204" w:rsidRDefault="00D123E7" w:rsidP="00DB22A6">
            <w:pPr>
              <w:pStyle w:val="ConsPlusNormal"/>
              <w:jc w:val="center"/>
              <w:rPr>
                <w:rFonts w:ascii="Times New Roman" w:hAnsi="Times New Roman" w:cs="Times New Roman"/>
                <w:szCs w:val="22"/>
              </w:rPr>
            </w:pPr>
            <w:r w:rsidRPr="00A80204">
              <w:rPr>
                <w:rFonts w:ascii="Times New Roman" w:hAnsi="Times New Roman" w:cs="Times New Roman"/>
                <w:szCs w:val="22"/>
              </w:rPr>
              <w:t xml:space="preserve">В рамках базовой </w:t>
            </w:r>
            <w:r w:rsidRPr="00A80204">
              <w:rPr>
                <w:rFonts w:ascii="Times New Roman" w:hAnsi="Times New Roman" w:cs="Times New Roman"/>
                <w:szCs w:val="22"/>
              </w:rPr>
              <w:br/>
              <w:t>программы ОМС</w:t>
            </w:r>
          </w:p>
        </w:tc>
        <w:tc>
          <w:tcPr>
            <w:tcW w:w="3513" w:type="dxa"/>
            <w:gridSpan w:val="4"/>
          </w:tcPr>
          <w:p w:rsidR="00D123E7" w:rsidRPr="00A80204" w:rsidRDefault="00D123E7" w:rsidP="00DB22A6">
            <w:pPr>
              <w:pStyle w:val="ConsPlusNormal"/>
              <w:jc w:val="center"/>
              <w:rPr>
                <w:rFonts w:ascii="Times New Roman" w:hAnsi="Times New Roman" w:cs="Times New Roman"/>
                <w:szCs w:val="22"/>
              </w:rPr>
            </w:pPr>
            <w:r w:rsidRPr="00A80204">
              <w:rPr>
                <w:rFonts w:ascii="Times New Roman" w:hAnsi="Times New Roman" w:cs="Times New Roman"/>
                <w:szCs w:val="22"/>
              </w:rPr>
              <w:t>В рамках видов и условий оказ</w:t>
            </w:r>
            <w:r w:rsidRPr="00A80204">
              <w:rPr>
                <w:rFonts w:ascii="Times New Roman" w:hAnsi="Times New Roman" w:cs="Times New Roman"/>
                <w:szCs w:val="22"/>
              </w:rPr>
              <w:t>а</w:t>
            </w:r>
            <w:r w:rsidRPr="00A80204">
              <w:rPr>
                <w:rFonts w:ascii="Times New Roman" w:hAnsi="Times New Roman" w:cs="Times New Roman"/>
                <w:szCs w:val="22"/>
              </w:rPr>
              <w:t>ния медицинской помощи, не установленных базовой програ</w:t>
            </w:r>
            <w:r w:rsidRPr="00A80204">
              <w:rPr>
                <w:rFonts w:ascii="Times New Roman" w:hAnsi="Times New Roman" w:cs="Times New Roman"/>
                <w:szCs w:val="22"/>
              </w:rPr>
              <w:t>м</w:t>
            </w:r>
            <w:r w:rsidRPr="00A80204">
              <w:rPr>
                <w:rFonts w:ascii="Times New Roman" w:hAnsi="Times New Roman" w:cs="Times New Roman"/>
                <w:szCs w:val="22"/>
              </w:rPr>
              <w:t>мой ОМС</w:t>
            </w:r>
          </w:p>
        </w:tc>
      </w:tr>
      <w:tr w:rsidR="00D123E7" w:rsidRPr="00A80204" w:rsidTr="003A4A31">
        <w:trPr>
          <w:tblHeader/>
        </w:trPr>
        <w:tc>
          <w:tcPr>
            <w:tcW w:w="1985" w:type="dxa"/>
            <w:vMerge/>
          </w:tcPr>
          <w:p w:rsidR="00D123E7" w:rsidRPr="00A80204" w:rsidRDefault="00D123E7" w:rsidP="00DB22A6">
            <w:pPr>
              <w:pStyle w:val="ConsPlusNormal"/>
              <w:jc w:val="both"/>
              <w:rPr>
                <w:rFonts w:ascii="Times New Roman" w:hAnsi="Times New Roman" w:cs="Times New Roman"/>
                <w:szCs w:val="22"/>
              </w:rPr>
            </w:pPr>
          </w:p>
        </w:tc>
        <w:tc>
          <w:tcPr>
            <w:tcW w:w="992" w:type="dxa"/>
          </w:tcPr>
          <w:p w:rsidR="00D123E7" w:rsidRPr="00A80204" w:rsidRDefault="00D123E7" w:rsidP="00DB22A6">
            <w:pPr>
              <w:jc w:val="center"/>
              <w:rPr>
                <w:sz w:val="22"/>
                <w:szCs w:val="22"/>
              </w:rPr>
            </w:pPr>
            <w:r w:rsidRPr="00A80204">
              <w:rPr>
                <w:sz w:val="22"/>
                <w:szCs w:val="22"/>
              </w:rPr>
              <w:t>1 ур</w:t>
            </w:r>
            <w:r w:rsidRPr="00A80204">
              <w:rPr>
                <w:sz w:val="22"/>
                <w:szCs w:val="22"/>
              </w:rPr>
              <w:t>о</w:t>
            </w:r>
            <w:r w:rsidRPr="00A80204">
              <w:rPr>
                <w:sz w:val="22"/>
                <w:szCs w:val="22"/>
              </w:rPr>
              <w:t>вень</w:t>
            </w:r>
          </w:p>
        </w:tc>
        <w:tc>
          <w:tcPr>
            <w:tcW w:w="992" w:type="dxa"/>
          </w:tcPr>
          <w:p w:rsidR="00D123E7" w:rsidRPr="00A80204" w:rsidRDefault="00D123E7" w:rsidP="00DB22A6">
            <w:pPr>
              <w:jc w:val="center"/>
              <w:rPr>
                <w:sz w:val="22"/>
                <w:szCs w:val="22"/>
              </w:rPr>
            </w:pPr>
            <w:r w:rsidRPr="00A80204">
              <w:rPr>
                <w:sz w:val="22"/>
                <w:szCs w:val="22"/>
              </w:rPr>
              <w:t>2 ур</w:t>
            </w:r>
            <w:r w:rsidRPr="00A80204">
              <w:rPr>
                <w:sz w:val="22"/>
                <w:szCs w:val="22"/>
              </w:rPr>
              <w:t>о</w:t>
            </w:r>
            <w:r w:rsidRPr="00A80204">
              <w:rPr>
                <w:sz w:val="22"/>
                <w:szCs w:val="22"/>
              </w:rPr>
              <w:t>вень</w:t>
            </w:r>
          </w:p>
        </w:tc>
        <w:tc>
          <w:tcPr>
            <w:tcW w:w="993" w:type="dxa"/>
          </w:tcPr>
          <w:p w:rsidR="00D123E7" w:rsidRPr="00A80204" w:rsidRDefault="00D123E7" w:rsidP="00DB22A6">
            <w:pPr>
              <w:jc w:val="center"/>
              <w:rPr>
                <w:sz w:val="22"/>
                <w:szCs w:val="22"/>
              </w:rPr>
            </w:pPr>
            <w:r w:rsidRPr="00A80204">
              <w:rPr>
                <w:sz w:val="22"/>
                <w:szCs w:val="22"/>
              </w:rPr>
              <w:t>3 ур</w:t>
            </w:r>
            <w:r w:rsidRPr="00A80204">
              <w:rPr>
                <w:sz w:val="22"/>
                <w:szCs w:val="22"/>
              </w:rPr>
              <w:t>о</w:t>
            </w:r>
            <w:r w:rsidRPr="00A80204">
              <w:rPr>
                <w:sz w:val="22"/>
                <w:szCs w:val="22"/>
              </w:rPr>
              <w:t>вень</w:t>
            </w:r>
          </w:p>
        </w:tc>
        <w:tc>
          <w:tcPr>
            <w:tcW w:w="992" w:type="dxa"/>
          </w:tcPr>
          <w:p w:rsidR="00D123E7" w:rsidRPr="00A80204" w:rsidRDefault="00D123E7" w:rsidP="00DB22A6">
            <w:pPr>
              <w:jc w:val="center"/>
              <w:rPr>
                <w:sz w:val="22"/>
                <w:szCs w:val="22"/>
              </w:rPr>
            </w:pPr>
            <w:r w:rsidRPr="00A80204">
              <w:rPr>
                <w:sz w:val="22"/>
                <w:szCs w:val="22"/>
              </w:rPr>
              <w:t>всего</w:t>
            </w:r>
          </w:p>
        </w:tc>
        <w:tc>
          <w:tcPr>
            <w:tcW w:w="854" w:type="dxa"/>
          </w:tcPr>
          <w:p w:rsidR="00D123E7" w:rsidRPr="00A80204" w:rsidRDefault="00D123E7" w:rsidP="00DB22A6">
            <w:pPr>
              <w:jc w:val="center"/>
              <w:rPr>
                <w:sz w:val="22"/>
                <w:szCs w:val="22"/>
              </w:rPr>
            </w:pPr>
            <w:r w:rsidRPr="00A80204">
              <w:rPr>
                <w:sz w:val="22"/>
                <w:szCs w:val="22"/>
              </w:rPr>
              <w:t>1 ур</w:t>
            </w:r>
            <w:r w:rsidRPr="00A80204">
              <w:rPr>
                <w:sz w:val="22"/>
                <w:szCs w:val="22"/>
              </w:rPr>
              <w:t>о</w:t>
            </w:r>
            <w:r w:rsidRPr="00A80204">
              <w:rPr>
                <w:sz w:val="22"/>
                <w:szCs w:val="22"/>
              </w:rPr>
              <w:t>вень</w:t>
            </w:r>
          </w:p>
        </w:tc>
        <w:tc>
          <w:tcPr>
            <w:tcW w:w="847" w:type="dxa"/>
          </w:tcPr>
          <w:p w:rsidR="00D123E7" w:rsidRPr="00A80204" w:rsidRDefault="00D123E7" w:rsidP="00DB22A6">
            <w:pPr>
              <w:jc w:val="center"/>
              <w:rPr>
                <w:sz w:val="22"/>
                <w:szCs w:val="22"/>
              </w:rPr>
            </w:pPr>
            <w:r w:rsidRPr="00A80204">
              <w:rPr>
                <w:sz w:val="22"/>
                <w:szCs w:val="22"/>
              </w:rPr>
              <w:t>2 ур</w:t>
            </w:r>
            <w:r w:rsidRPr="00A80204">
              <w:rPr>
                <w:sz w:val="22"/>
                <w:szCs w:val="22"/>
              </w:rPr>
              <w:t>о</w:t>
            </w:r>
            <w:r w:rsidRPr="00A80204">
              <w:rPr>
                <w:sz w:val="22"/>
                <w:szCs w:val="22"/>
              </w:rPr>
              <w:t>вень</w:t>
            </w:r>
          </w:p>
        </w:tc>
        <w:tc>
          <w:tcPr>
            <w:tcW w:w="839" w:type="dxa"/>
          </w:tcPr>
          <w:p w:rsidR="00D123E7" w:rsidRPr="00A80204" w:rsidRDefault="00D123E7" w:rsidP="00DB22A6">
            <w:pPr>
              <w:jc w:val="center"/>
              <w:rPr>
                <w:sz w:val="22"/>
                <w:szCs w:val="22"/>
              </w:rPr>
            </w:pPr>
            <w:r w:rsidRPr="00A80204">
              <w:rPr>
                <w:sz w:val="22"/>
                <w:szCs w:val="22"/>
              </w:rPr>
              <w:t>3 ур</w:t>
            </w:r>
            <w:r w:rsidRPr="00A80204">
              <w:rPr>
                <w:sz w:val="22"/>
                <w:szCs w:val="22"/>
              </w:rPr>
              <w:t>о</w:t>
            </w:r>
            <w:r w:rsidRPr="00A80204">
              <w:rPr>
                <w:sz w:val="22"/>
                <w:szCs w:val="22"/>
              </w:rPr>
              <w:t>вень</w:t>
            </w:r>
          </w:p>
        </w:tc>
        <w:tc>
          <w:tcPr>
            <w:tcW w:w="973" w:type="dxa"/>
          </w:tcPr>
          <w:p w:rsidR="00D123E7" w:rsidRPr="00A80204" w:rsidRDefault="00D123E7" w:rsidP="00DB22A6">
            <w:pPr>
              <w:jc w:val="center"/>
              <w:rPr>
                <w:sz w:val="22"/>
                <w:szCs w:val="22"/>
              </w:rPr>
            </w:pPr>
            <w:r w:rsidRPr="00A80204">
              <w:rPr>
                <w:sz w:val="22"/>
                <w:szCs w:val="22"/>
              </w:rPr>
              <w:t>всего</w:t>
            </w:r>
          </w:p>
        </w:tc>
      </w:tr>
      <w:tr w:rsidR="000E2275" w:rsidRPr="00A80204" w:rsidTr="003A4A31">
        <w:tc>
          <w:tcPr>
            <w:tcW w:w="1985" w:type="dxa"/>
          </w:tcPr>
          <w:p w:rsidR="000E2275" w:rsidRPr="00A80204" w:rsidRDefault="000E2275" w:rsidP="00DB22A6">
            <w:pPr>
              <w:spacing w:line="240" w:lineRule="exact"/>
              <w:rPr>
                <w:sz w:val="22"/>
                <w:szCs w:val="22"/>
              </w:rPr>
            </w:pPr>
            <w:r w:rsidRPr="00A80204">
              <w:rPr>
                <w:sz w:val="22"/>
                <w:szCs w:val="22"/>
              </w:rPr>
              <w:t>Скорая медици</w:t>
            </w:r>
            <w:r w:rsidRPr="00A80204">
              <w:rPr>
                <w:sz w:val="22"/>
                <w:szCs w:val="22"/>
              </w:rPr>
              <w:t>н</w:t>
            </w:r>
            <w:r w:rsidRPr="00A80204">
              <w:rPr>
                <w:sz w:val="22"/>
                <w:szCs w:val="22"/>
              </w:rPr>
              <w:t>ская помощь, в</w:t>
            </w:r>
            <w:r w:rsidRPr="00A80204">
              <w:rPr>
                <w:sz w:val="22"/>
                <w:szCs w:val="22"/>
              </w:rPr>
              <w:t>ы</w:t>
            </w:r>
            <w:r w:rsidRPr="00A80204">
              <w:rPr>
                <w:sz w:val="22"/>
                <w:szCs w:val="22"/>
              </w:rPr>
              <w:t>зовов</w:t>
            </w:r>
          </w:p>
        </w:tc>
        <w:tc>
          <w:tcPr>
            <w:tcW w:w="992" w:type="dxa"/>
          </w:tcPr>
          <w:p w:rsidR="000E2275" w:rsidRPr="00A80204" w:rsidRDefault="000E2275" w:rsidP="000E2275">
            <w:pPr>
              <w:jc w:val="center"/>
              <w:rPr>
                <w:sz w:val="20"/>
                <w:szCs w:val="20"/>
              </w:rPr>
            </w:pPr>
            <w:r w:rsidRPr="00A80204">
              <w:rPr>
                <w:sz w:val="20"/>
                <w:szCs w:val="20"/>
              </w:rPr>
              <w:t>331,329</w:t>
            </w:r>
          </w:p>
        </w:tc>
        <w:tc>
          <w:tcPr>
            <w:tcW w:w="992" w:type="dxa"/>
          </w:tcPr>
          <w:p w:rsidR="000E2275" w:rsidRPr="00A80204" w:rsidRDefault="000E2275" w:rsidP="000E2275">
            <w:pPr>
              <w:jc w:val="center"/>
              <w:rPr>
                <w:sz w:val="20"/>
                <w:szCs w:val="20"/>
              </w:rPr>
            </w:pPr>
            <w:r w:rsidRPr="00A80204">
              <w:rPr>
                <w:sz w:val="20"/>
                <w:szCs w:val="20"/>
              </w:rPr>
              <w:t>0,0</w:t>
            </w:r>
          </w:p>
        </w:tc>
        <w:tc>
          <w:tcPr>
            <w:tcW w:w="993" w:type="dxa"/>
          </w:tcPr>
          <w:p w:rsidR="000E2275" w:rsidRPr="00A80204" w:rsidRDefault="000E2275" w:rsidP="000E2275">
            <w:pPr>
              <w:jc w:val="center"/>
              <w:rPr>
                <w:sz w:val="20"/>
                <w:szCs w:val="20"/>
              </w:rPr>
            </w:pPr>
            <w:r w:rsidRPr="00A80204">
              <w:rPr>
                <w:sz w:val="20"/>
                <w:szCs w:val="20"/>
              </w:rPr>
              <w:t>0,0</w:t>
            </w:r>
          </w:p>
        </w:tc>
        <w:tc>
          <w:tcPr>
            <w:tcW w:w="992" w:type="dxa"/>
          </w:tcPr>
          <w:p w:rsidR="000E2275" w:rsidRPr="00A80204" w:rsidRDefault="000E2275" w:rsidP="000E2275">
            <w:pPr>
              <w:jc w:val="center"/>
              <w:rPr>
                <w:bCs/>
                <w:sz w:val="20"/>
                <w:szCs w:val="20"/>
              </w:rPr>
            </w:pPr>
            <w:r w:rsidRPr="00A80204">
              <w:rPr>
                <w:bCs/>
                <w:sz w:val="20"/>
                <w:szCs w:val="20"/>
              </w:rPr>
              <w:t>331,329</w:t>
            </w:r>
          </w:p>
        </w:tc>
        <w:tc>
          <w:tcPr>
            <w:tcW w:w="854" w:type="dxa"/>
          </w:tcPr>
          <w:p w:rsidR="000E2275" w:rsidRPr="00A80204" w:rsidRDefault="000E2275" w:rsidP="000E2275">
            <w:pPr>
              <w:jc w:val="center"/>
              <w:rPr>
                <w:sz w:val="20"/>
                <w:szCs w:val="20"/>
              </w:rPr>
            </w:pPr>
            <w:r w:rsidRPr="00A80204">
              <w:rPr>
                <w:sz w:val="20"/>
                <w:szCs w:val="20"/>
              </w:rPr>
              <w:t>1,328</w:t>
            </w:r>
          </w:p>
        </w:tc>
        <w:tc>
          <w:tcPr>
            <w:tcW w:w="847" w:type="dxa"/>
          </w:tcPr>
          <w:p w:rsidR="000E2275" w:rsidRPr="00A80204" w:rsidRDefault="000E2275" w:rsidP="000E2275">
            <w:pPr>
              <w:jc w:val="center"/>
              <w:rPr>
                <w:sz w:val="20"/>
                <w:szCs w:val="20"/>
              </w:rPr>
            </w:pPr>
            <w:r w:rsidRPr="00A80204">
              <w:rPr>
                <w:sz w:val="20"/>
                <w:szCs w:val="20"/>
              </w:rPr>
              <w:t>0,0</w:t>
            </w:r>
          </w:p>
        </w:tc>
        <w:tc>
          <w:tcPr>
            <w:tcW w:w="839" w:type="dxa"/>
          </w:tcPr>
          <w:p w:rsidR="000E2275" w:rsidRPr="00A80204" w:rsidRDefault="000E2275" w:rsidP="000E2275">
            <w:pPr>
              <w:jc w:val="center"/>
              <w:rPr>
                <w:sz w:val="20"/>
                <w:szCs w:val="20"/>
              </w:rPr>
            </w:pPr>
            <w:r w:rsidRPr="00A80204">
              <w:rPr>
                <w:sz w:val="20"/>
                <w:szCs w:val="20"/>
              </w:rPr>
              <w:t>0,0</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1,328</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Медицинская п</w:t>
            </w:r>
            <w:r w:rsidRPr="00A80204">
              <w:rPr>
                <w:sz w:val="22"/>
                <w:szCs w:val="22"/>
              </w:rPr>
              <w:t>о</w:t>
            </w:r>
            <w:r w:rsidRPr="00A80204">
              <w:rPr>
                <w:sz w:val="22"/>
                <w:szCs w:val="22"/>
              </w:rPr>
              <w:t>мощь в амбул</w:t>
            </w:r>
            <w:r w:rsidRPr="00A80204">
              <w:rPr>
                <w:sz w:val="22"/>
                <w:szCs w:val="22"/>
              </w:rPr>
              <w:t>а</w:t>
            </w:r>
            <w:r w:rsidRPr="00A80204">
              <w:rPr>
                <w:sz w:val="22"/>
                <w:szCs w:val="22"/>
              </w:rPr>
              <w:t>торных условиях:</w:t>
            </w:r>
          </w:p>
        </w:tc>
        <w:tc>
          <w:tcPr>
            <w:tcW w:w="992" w:type="dxa"/>
          </w:tcPr>
          <w:p w:rsidR="000E2275" w:rsidRPr="00A80204" w:rsidRDefault="000E2275" w:rsidP="000E2275">
            <w:pPr>
              <w:jc w:val="center"/>
              <w:rPr>
                <w:sz w:val="20"/>
                <w:szCs w:val="20"/>
              </w:rPr>
            </w:pPr>
          </w:p>
        </w:tc>
        <w:tc>
          <w:tcPr>
            <w:tcW w:w="992" w:type="dxa"/>
          </w:tcPr>
          <w:p w:rsidR="000E2275" w:rsidRPr="00A80204" w:rsidRDefault="000E2275" w:rsidP="000E2275">
            <w:pPr>
              <w:jc w:val="center"/>
              <w:rPr>
                <w:sz w:val="20"/>
                <w:szCs w:val="20"/>
              </w:rPr>
            </w:pPr>
          </w:p>
        </w:tc>
        <w:tc>
          <w:tcPr>
            <w:tcW w:w="993" w:type="dxa"/>
          </w:tcPr>
          <w:p w:rsidR="000E2275" w:rsidRPr="00A80204" w:rsidRDefault="000E2275" w:rsidP="000E2275">
            <w:pPr>
              <w:jc w:val="center"/>
              <w:rPr>
                <w:sz w:val="20"/>
                <w:szCs w:val="20"/>
              </w:rPr>
            </w:pPr>
          </w:p>
        </w:tc>
        <w:tc>
          <w:tcPr>
            <w:tcW w:w="992" w:type="dxa"/>
          </w:tcPr>
          <w:p w:rsidR="000E2275" w:rsidRPr="00A80204" w:rsidRDefault="000E2275" w:rsidP="000E2275">
            <w:pPr>
              <w:jc w:val="center"/>
              <w:rPr>
                <w:bCs/>
                <w:sz w:val="20"/>
                <w:szCs w:val="20"/>
              </w:rPr>
            </w:pPr>
          </w:p>
        </w:tc>
        <w:tc>
          <w:tcPr>
            <w:tcW w:w="854" w:type="dxa"/>
          </w:tcPr>
          <w:p w:rsidR="000E2275" w:rsidRPr="00A80204" w:rsidRDefault="000E2275" w:rsidP="000E2275">
            <w:pPr>
              <w:jc w:val="center"/>
              <w:rPr>
                <w:sz w:val="20"/>
                <w:szCs w:val="20"/>
              </w:rPr>
            </w:pPr>
            <w:r w:rsidRPr="00A80204">
              <w:rPr>
                <w:sz w:val="20"/>
                <w:szCs w:val="20"/>
              </w:rPr>
              <w:t>х</w:t>
            </w:r>
          </w:p>
        </w:tc>
        <w:tc>
          <w:tcPr>
            <w:tcW w:w="847" w:type="dxa"/>
          </w:tcPr>
          <w:p w:rsidR="000E2275" w:rsidRPr="00A80204" w:rsidRDefault="000E2275" w:rsidP="000E2275">
            <w:pPr>
              <w:jc w:val="center"/>
              <w:rPr>
                <w:sz w:val="20"/>
                <w:szCs w:val="20"/>
              </w:rPr>
            </w:pPr>
            <w:r w:rsidRPr="00A80204">
              <w:rPr>
                <w:sz w:val="20"/>
                <w:szCs w:val="20"/>
              </w:rPr>
              <w:t>х</w:t>
            </w:r>
          </w:p>
        </w:tc>
        <w:tc>
          <w:tcPr>
            <w:tcW w:w="839" w:type="dxa"/>
          </w:tcPr>
          <w:p w:rsidR="000E2275" w:rsidRPr="00A80204" w:rsidRDefault="000E2275" w:rsidP="000E2275">
            <w:pPr>
              <w:jc w:val="center"/>
              <w:rPr>
                <w:sz w:val="20"/>
                <w:szCs w:val="20"/>
              </w:rPr>
            </w:pPr>
            <w:r w:rsidRPr="00A80204">
              <w:rPr>
                <w:sz w:val="20"/>
                <w:szCs w:val="20"/>
              </w:rPr>
              <w:t>х</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х</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посещения с пр</w:t>
            </w:r>
            <w:r w:rsidRPr="00A80204">
              <w:rPr>
                <w:sz w:val="22"/>
                <w:szCs w:val="22"/>
              </w:rPr>
              <w:t>о</w:t>
            </w:r>
            <w:r w:rsidRPr="00A80204">
              <w:rPr>
                <w:sz w:val="22"/>
                <w:szCs w:val="22"/>
              </w:rPr>
              <w:t>филактической целью, посещений</w:t>
            </w:r>
          </w:p>
        </w:tc>
        <w:tc>
          <w:tcPr>
            <w:tcW w:w="992" w:type="dxa"/>
          </w:tcPr>
          <w:p w:rsidR="000E2275" w:rsidRPr="00A80204" w:rsidRDefault="000E2275" w:rsidP="000E2275">
            <w:pPr>
              <w:jc w:val="center"/>
              <w:rPr>
                <w:sz w:val="20"/>
                <w:szCs w:val="20"/>
              </w:rPr>
            </w:pPr>
            <w:r w:rsidRPr="00A80204">
              <w:rPr>
                <w:sz w:val="20"/>
                <w:szCs w:val="20"/>
              </w:rPr>
              <w:t>1398,221</w:t>
            </w:r>
          </w:p>
        </w:tc>
        <w:tc>
          <w:tcPr>
            <w:tcW w:w="992" w:type="dxa"/>
          </w:tcPr>
          <w:p w:rsidR="000E2275" w:rsidRPr="00A80204" w:rsidRDefault="000E2275" w:rsidP="000E2275">
            <w:pPr>
              <w:jc w:val="center"/>
              <w:rPr>
                <w:sz w:val="20"/>
                <w:szCs w:val="20"/>
              </w:rPr>
            </w:pPr>
            <w:r w:rsidRPr="00A80204">
              <w:rPr>
                <w:sz w:val="20"/>
                <w:szCs w:val="20"/>
              </w:rPr>
              <w:t>1457,775</w:t>
            </w:r>
          </w:p>
        </w:tc>
        <w:tc>
          <w:tcPr>
            <w:tcW w:w="993" w:type="dxa"/>
          </w:tcPr>
          <w:p w:rsidR="000E2275" w:rsidRPr="00A80204" w:rsidRDefault="000E2275" w:rsidP="000E2275">
            <w:pPr>
              <w:jc w:val="center"/>
              <w:rPr>
                <w:sz w:val="20"/>
                <w:szCs w:val="20"/>
              </w:rPr>
            </w:pPr>
            <w:r w:rsidRPr="00A80204">
              <w:rPr>
                <w:sz w:val="20"/>
                <w:szCs w:val="20"/>
              </w:rPr>
              <w:t>227,000</w:t>
            </w:r>
          </w:p>
        </w:tc>
        <w:tc>
          <w:tcPr>
            <w:tcW w:w="992" w:type="dxa"/>
          </w:tcPr>
          <w:p w:rsidR="000E2275" w:rsidRPr="00A80204" w:rsidRDefault="000E2275" w:rsidP="000E2275">
            <w:pPr>
              <w:jc w:val="center"/>
              <w:rPr>
                <w:bCs/>
                <w:sz w:val="20"/>
                <w:szCs w:val="20"/>
              </w:rPr>
            </w:pPr>
            <w:r w:rsidRPr="00A80204">
              <w:rPr>
                <w:bCs/>
                <w:sz w:val="20"/>
                <w:szCs w:val="20"/>
              </w:rPr>
              <w:t>3082,996</w:t>
            </w:r>
          </w:p>
        </w:tc>
        <w:tc>
          <w:tcPr>
            <w:tcW w:w="854" w:type="dxa"/>
          </w:tcPr>
          <w:p w:rsidR="000E2275" w:rsidRPr="00A80204" w:rsidRDefault="000E2275" w:rsidP="000E2275">
            <w:pPr>
              <w:jc w:val="center"/>
              <w:rPr>
                <w:sz w:val="20"/>
                <w:szCs w:val="20"/>
              </w:rPr>
            </w:pPr>
            <w:r w:rsidRPr="00A80204">
              <w:rPr>
                <w:sz w:val="20"/>
                <w:szCs w:val="20"/>
              </w:rPr>
              <w:t>51,11</w:t>
            </w:r>
          </w:p>
        </w:tc>
        <w:tc>
          <w:tcPr>
            <w:tcW w:w="847" w:type="dxa"/>
          </w:tcPr>
          <w:p w:rsidR="000E2275" w:rsidRPr="00A80204" w:rsidRDefault="000E2275" w:rsidP="000E2275">
            <w:pPr>
              <w:jc w:val="center"/>
              <w:rPr>
                <w:sz w:val="20"/>
                <w:szCs w:val="20"/>
              </w:rPr>
            </w:pPr>
            <w:r w:rsidRPr="00A80204">
              <w:rPr>
                <w:sz w:val="20"/>
                <w:szCs w:val="20"/>
              </w:rPr>
              <w:t>66,191</w:t>
            </w:r>
          </w:p>
        </w:tc>
        <w:tc>
          <w:tcPr>
            <w:tcW w:w="839" w:type="dxa"/>
          </w:tcPr>
          <w:p w:rsidR="000E2275" w:rsidRPr="00A80204" w:rsidRDefault="000E2275" w:rsidP="000E2275">
            <w:pPr>
              <w:jc w:val="center"/>
              <w:rPr>
                <w:sz w:val="20"/>
                <w:szCs w:val="20"/>
              </w:rPr>
            </w:pPr>
            <w:r w:rsidRPr="00A80204">
              <w:rPr>
                <w:sz w:val="20"/>
                <w:szCs w:val="20"/>
              </w:rPr>
              <w:t>0,0</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117,301</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посещения по н</w:t>
            </w:r>
            <w:r w:rsidRPr="00A80204">
              <w:rPr>
                <w:sz w:val="22"/>
                <w:szCs w:val="22"/>
              </w:rPr>
              <w:t>е</w:t>
            </w:r>
            <w:r w:rsidRPr="00A80204">
              <w:rPr>
                <w:sz w:val="22"/>
                <w:szCs w:val="22"/>
              </w:rPr>
              <w:t>отложной пом</w:t>
            </w:r>
            <w:r w:rsidRPr="00A80204">
              <w:rPr>
                <w:sz w:val="22"/>
                <w:szCs w:val="22"/>
              </w:rPr>
              <w:t>о</w:t>
            </w:r>
            <w:r w:rsidRPr="00A80204">
              <w:rPr>
                <w:sz w:val="22"/>
                <w:szCs w:val="22"/>
              </w:rPr>
              <w:t>щи, посещений</w:t>
            </w:r>
          </w:p>
        </w:tc>
        <w:tc>
          <w:tcPr>
            <w:tcW w:w="992" w:type="dxa"/>
          </w:tcPr>
          <w:p w:rsidR="000E2275" w:rsidRPr="00A80204" w:rsidRDefault="000E2275" w:rsidP="000E2275">
            <w:pPr>
              <w:jc w:val="center"/>
              <w:rPr>
                <w:sz w:val="20"/>
                <w:szCs w:val="20"/>
              </w:rPr>
            </w:pPr>
            <w:r w:rsidRPr="00A80204">
              <w:rPr>
                <w:sz w:val="20"/>
                <w:szCs w:val="20"/>
              </w:rPr>
              <w:t>252,0</w:t>
            </w:r>
          </w:p>
        </w:tc>
        <w:tc>
          <w:tcPr>
            <w:tcW w:w="992" w:type="dxa"/>
          </w:tcPr>
          <w:p w:rsidR="000E2275" w:rsidRPr="00A80204" w:rsidRDefault="000E2275" w:rsidP="000E2275">
            <w:pPr>
              <w:jc w:val="center"/>
              <w:rPr>
                <w:sz w:val="20"/>
                <w:szCs w:val="20"/>
              </w:rPr>
            </w:pPr>
            <w:r w:rsidRPr="00A80204">
              <w:rPr>
                <w:sz w:val="20"/>
                <w:szCs w:val="20"/>
              </w:rPr>
              <w:t>214,0</w:t>
            </w:r>
          </w:p>
        </w:tc>
        <w:tc>
          <w:tcPr>
            <w:tcW w:w="993" w:type="dxa"/>
          </w:tcPr>
          <w:p w:rsidR="000E2275" w:rsidRPr="00A80204" w:rsidRDefault="000E2275" w:rsidP="000E2275">
            <w:pPr>
              <w:jc w:val="center"/>
              <w:rPr>
                <w:sz w:val="20"/>
                <w:szCs w:val="20"/>
              </w:rPr>
            </w:pPr>
            <w:r w:rsidRPr="00A80204">
              <w:rPr>
                <w:sz w:val="20"/>
                <w:szCs w:val="20"/>
              </w:rPr>
              <w:t>74,0</w:t>
            </w:r>
          </w:p>
        </w:tc>
        <w:tc>
          <w:tcPr>
            <w:tcW w:w="992" w:type="dxa"/>
          </w:tcPr>
          <w:p w:rsidR="000E2275" w:rsidRPr="00A80204" w:rsidRDefault="000E2275" w:rsidP="000E2275">
            <w:pPr>
              <w:jc w:val="center"/>
              <w:rPr>
                <w:bCs/>
                <w:sz w:val="20"/>
                <w:szCs w:val="20"/>
              </w:rPr>
            </w:pPr>
            <w:r w:rsidRPr="00A80204">
              <w:rPr>
                <w:bCs/>
                <w:sz w:val="20"/>
                <w:szCs w:val="20"/>
              </w:rPr>
              <w:t>540,0</w:t>
            </w:r>
          </w:p>
        </w:tc>
        <w:tc>
          <w:tcPr>
            <w:tcW w:w="854" w:type="dxa"/>
          </w:tcPr>
          <w:p w:rsidR="000E2275" w:rsidRPr="00A80204" w:rsidRDefault="000E2275" w:rsidP="000E2275">
            <w:pPr>
              <w:jc w:val="center"/>
              <w:rPr>
                <w:sz w:val="20"/>
                <w:szCs w:val="20"/>
              </w:rPr>
            </w:pPr>
          </w:p>
        </w:tc>
        <w:tc>
          <w:tcPr>
            <w:tcW w:w="847" w:type="dxa"/>
          </w:tcPr>
          <w:p w:rsidR="000E2275" w:rsidRPr="00A80204" w:rsidRDefault="000E2275" w:rsidP="000E2275">
            <w:pPr>
              <w:jc w:val="center"/>
              <w:rPr>
                <w:sz w:val="20"/>
                <w:szCs w:val="20"/>
              </w:rPr>
            </w:pPr>
          </w:p>
        </w:tc>
        <w:tc>
          <w:tcPr>
            <w:tcW w:w="839" w:type="dxa"/>
          </w:tcPr>
          <w:p w:rsidR="000E2275" w:rsidRPr="00A80204" w:rsidRDefault="000E2275" w:rsidP="000E2275">
            <w:pPr>
              <w:jc w:val="center"/>
              <w:rPr>
                <w:sz w:val="20"/>
                <w:szCs w:val="20"/>
              </w:rPr>
            </w:pPr>
          </w:p>
        </w:tc>
        <w:tc>
          <w:tcPr>
            <w:tcW w:w="973" w:type="dxa"/>
          </w:tcPr>
          <w:p w:rsidR="000E2275" w:rsidRPr="00A80204" w:rsidRDefault="000E2275" w:rsidP="000E2275">
            <w:pPr>
              <w:jc w:val="center"/>
              <w:rPr>
                <w:bCs/>
                <w:color w:val="000000"/>
                <w:sz w:val="20"/>
                <w:szCs w:val="20"/>
              </w:rPr>
            </w:pP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обращения по п</w:t>
            </w:r>
            <w:r w:rsidRPr="00A80204">
              <w:rPr>
                <w:sz w:val="22"/>
                <w:szCs w:val="22"/>
              </w:rPr>
              <w:t>о</w:t>
            </w:r>
            <w:r w:rsidRPr="00A80204">
              <w:rPr>
                <w:sz w:val="22"/>
                <w:szCs w:val="22"/>
              </w:rPr>
              <w:t>воду заболевания, обращений</w:t>
            </w:r>
          </w:p>
        </w:tc>
        <w:tc>
          <w:tcPr>
            <w:tcW w:w="992" w:type="dxa"/>
          </w:tcPr>
          <w:p w:rsidR="000E2275" w:rsidRPr="00A80204" w:rsidRDefault="000E2275" w:rsidP="000E2275">
            <w:pPr>
              <w:jc w:val="center"/>
              <w:rPr>
                <w:sz w:val="20"/>
                <w:szCs w:val="20"/>
              </w:rPr>
            </w:pPr>
            <w:r w:rsidRPr="00A80204">
              <w:rPr>
                <w:sz w:val="20"/>
                <w:szCs w:val="20"/>
              </w:rPr>
              <w:t>959,853</w:t>
            </w:r>
          </w:p>
        </w:tc>
        <w:tc>
          <w:tcPr>
            <w:tcW w:w="992" w:type="dxa"/>
          </w:tcPr>
          <w:p w:rsidR="000E2275" w:rsidRPr="00A80204" w:rsidRDefault="000E2275" w:rsidP="000E2275">
            <w:pPr>
              <w:jc w:val="center"/>
              <w:rPr>
                <w:sz w:val="20"/>
                <w:szCs w:val="20"/>
              </w:rPr>
            </w:pPr>
            <w:r w:rsidRPr="00A80204">
              <w:rPr>
                <w:sz w:val="20"/>
                <w:szCs w:val="20"/>
              </w:rPr>
              <w:t>712,585</w:t>
            </w:r>
          </w:p>
        </w:tc>
        <w:tc>
          <w:tcPr>
            <w:tcW w:w="993" w:type="dxa"/>
          </w:tcPr>
          <w:p w:rsidR="000E2275" w:rsidRPr="00A80204" w:rsidRDefault="000E2275" w:rsidP="000E2275">
            <w:pPr>
              <w:jc w:val="center"/>
              <w:rPr>
                <w:sz w:val="20"/>
                <w:szCs w:val="20"/>
              </w:rPr>
            </w:pPr>
            <w:r w:rsidRPr="00A80204">
              <w:rPr>
                <w:sz w:val="20"/>
                <w:szCs w:val="20"/>
              </w:rPr>
              <w:t>31,982</w:t>
            </w:r>
          </w:p>
        </w:tc>
        <w:tc>
          <w:tcPr>
            <w:tcW w:w="992" w:type="dxa"/>
          </w:tcPr>
          <w:p w:rsidR="000E2275" w:rsidRPr="00A80204" w:rsidRDefault="000E2275" w:rsidP="000E2275">
            <w:pPr>
              <w:jc w:val="center"/>
              <w:rPr>
                <w:bCs/>
                <w:sz w:val="20"/>
                <w:szCs w:val="20"/>
              </w:rPr>
            </w:pPr>
            <w:r w:rsidRPr="00A80204">
              <w:rPr>
                <w:bCs/>
                <w:sz w:val="20"/>
                <w:szCs w:val="20"/>
              </w:rPr>
              <w:t>1704,42</w:t>
            </w:r>
          </w:p>
        </w:tc>
        <w:tc>
          <w:tcPr>
            <w:tcW w:w="854" w:type="dxa"/>
          </w:tcPr>
          <w:p w:rsidR="000E2275" w:rsidRPr="00A80204" w:rsidRDefault="000E2275" w:rsidP="000E2275">
            <w:pPr>
              <w:jc w:val="center"/>
              <w:rPr>
                <w:sz w:val="20"/>
                <w:szCs w:val="20"/>
              </w:rPr>
            </w:pPr>
            <w:r w:rsidRPr="00A80204">
              <w:rPr>
                <w:sz w:val="20"/>
                <w:szCs w:val="20"/>
              </w:rPr>
              <w:t>1,493</w:t>
            </w:r>
          </w:p>
        </w:tc>
        <w:tc>
          <w:tcPr>
            <w:tcW w:w="847" w:type="dxa"/>
          </w:tcPr>
          <w:p w:rsidR="000E2275" w:rsidRPr="00A80204" w:rsidRDefault="000E2275" w:rsidP="000E2275">
            <w:pPr>
              <w:jc w:val="center"/>
              <w:rPr>
                <w:sz w:val="20"/>
                <w:szCs w:val="20"/>
              </w:rPr>
            </w:pPr>
            <w:r w:rsidRPr="00A80204">
              <w:rPr>
                <w:sz w:val="20"/>
                <w:szCs w:val="20"/>
              </w:rPr>
              <w:t>4,383</w:t>
            </w:r>
          </w:p>
        </w:tc>
        <w:tc>
          <w:tcPr>
            <w:tcW w:w="839" w:type="dxa"/>
          </w:tcPr>
          <w:p w:rsidR="000E2275" w:rsidRPr="00A80204" w:rsidRDefault="000E2275" w:rsidP="000E2275">
            <w:pPr>
              <w:jc w:val="center"/>
              <w:rPr>
                <w:sz w:val="20"/>
                <w:szCs w:val="20"/>
              </w:rPr>
            </w:pPr>
            <w:r w:rsidRPr="00A80204">
              <w:rPr>
                <w:sz w:val="20"/>
                <w:szCs w:val="20"/>
              </w:rPr>
              <w:t>0,0</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5,876</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Медицинская п</w:t>
            </w:r>
            <w:r w:rsidRPr="00A80204">
              <w:rPr>
                <w:sz w:val="22"/>
                <w:szCs w:val="22"/>
              </w:rPr>
              <w:t>о</w:t>
            </w:r>
            <w:r w:rsidRPr="00A80204">
              <w:rPr>
                <w:sz w:val="22"/>
                <w:szCs w:val="22"/>
              </w:rPr>
              <w:t>мощь в условиях дневных стаци</w:t>
            </w:r>
            <w:r w:rsidRPr="00A80204">
              <w:rPr>
                <w:sz w:val="22"/>
                <w:szCs w:val="22"/>
              </w:rPr>
              <w:t>о</w:t>
            </w:r>
            <w:r w:rsidRPr="00A80204">
              <w:rPr>
                <w:sz w:val="22"/>
                <w:szCs w:val="22"/>
              </w:rPr>
              <w:t>наров, случаев лечения</w:t>
            </w:r>
          </w:p>
        </w:tc>
        <w:tc>
          <w:tcPr>
            <w:tcW w:w="992" w:type="dxa"/>
          </w:tcPr>
          <w:p w:rsidR="000E2275" w:rsidRPr="00A80204" w:rsidRDefault="000E2275" w:rsidP="000E2275">
            <w:pPr>
              <w:jc w:val="center"/>
              <w:rPr>
                <w:sz w:val="20"/>
                <w:szCs w:val="20"/>
              </w:rPr>
            </w:pPr>
            <w:r w:rsidRPr="00A80204">
              <w:rPr>
                <w:sz w:val="20"/>
                <w:szCs w:val="20"/>
              </w:rPr>
              <w:t>33,105</w:t>
            </w:r>
          </w:p>
        </w:tc>
        <w:tc>
          <w:tcPr>
            <w:tcW w:w="992" w:type="dxa"/>
          </w:tcPr>
          <w:p w:rsidR="000E2275" w:rsidRPr="00A80204" w:rsidRDefault="000E2275" w:rsidP="000E2275">
            <w:pPr>
              <w:jc w:val="center"/>
              <w:rPr>
                <w:sz w:val="20"/>
                <w:szCs w:val="20"/>
              </w:rPr>
            </w:pPr>
            <w:r w:rsidRPr="00A80204">
              <w:rPr>
                <w:sz w:val="20"/>
                <w:szCs w:val="20"/>
              </w:rPr>
              <w:t>31,735</w:t>
            </w:r>
          </w:p>
        </w:tc>
        <w:tc>
          <w:tcPr>
            <w:tcW w:w="993" w:type="dxa"/>
          </w:tcPr>
          <w:p w:rsidR="000E2275" w:rsidRPr="00A80204" w:rsidRDefault="000E2275" w:rsidP="000E2275">
            <w:pPr>
              <w:jc w:val="center"/>
              <w:rPr>
                <w:sz w:val="20"/>
                <w:szCs w:val="20"/>
              </w:rPr>
            </w:pPr>
            <w:r w:rsidRPr="00A80204">
              <w:rPr>
                <w:sz w:val="20"/>
                <w:szCs w:val="20"/>
              </w:rPr>
              <w:t>8,239</w:t>
            </w:r>
          </w:p>
        </w:tc>
        <w:tc>
          <w:tcPr>
            <w:tcW w:w="992" w:type="dxa"/>
          </w:tcPr>
          <w:p w:rsidR="000E2275" w:rsidRPr="00A80204" w:rsidRDefault="000E2275" w:rsidP="000E2275">
            <w:pPr>
              <w:jc w:val="center"/>
              <w:rPr>
                <w:bCs/>
                <w:sz w:val="20"/>
                <w:szCs w:val="20"/>
              </w:rPr>
            </w:pPr>
            <w:r w:rsidRPr="00A80204">
              <w:rPr>
                <w:bCs/>
                <w:sz w:val="20"/>
                <w:szCs w:val="20"/>
              </w:rPr>
              <w:t>73,079</w:t>
            </w:r>
          </w:p>
        </w:tc>
        <w:tc>
          <w:tcPr>
            <w:tcW w:w="854" w:type="dxa"/>
          </w:tcPr>
          <w:p w:rsidR="000E2275" w:rsidRPr="00A80204" w:rsidRDefault="000E2275" w:rsidP="000E2275">
            <w:pPr>
              <w:jc w:val="center"/>
              <w:rPr>
                <w:sz w:val="20"/>
                <w:szCs w:val="20"/>
              </w:rPr>
            </w:pPr>
            <w:r w:rsidRPr="00A80204">
              <w:rPr>
                <w:sz w:val="20"/>
                <w:szCs w:val="20"/>
              </w:rPr>
              <w:t>0,0</w:t>
            </w:r>
          </w:p>
        </w:tc>
        <w:tc>
          <w:tcPr>
            <w:tcW w:w="847" w:type="dxa"/>
          </w:tcPr>
          <w:p w:rsidR="000E2275" w:rsidRPr="00A80204" w:rsidRDefault="000E2275" w:rsidP="000E2275">
            <w:pPr>
              <w:jc w:val="center"/>
              <w:rPr>
                <w:sz w:val="20"/>
                <w:szCs w:val="20"/>
              </w:rPr>
            </w:pPr>
            <w:r w:rsidRPr="00A80204">
              <w:rPr>
                <w:sz w:val="20"/>
                <w:szCs w:val="20"/>
              </w:rPr>
              <w:t>0,0</w:t>
            </w:r>
          </w:p>
        </w:tc>
        <w:tc>
          <w:tcPr>
            <w:tcW w:w="839" w:type="dxa"/>
          </w:tcPr>
          <w:p w:rsidR="000E2275" w:rsidRPr="00A80204" w:rsidRDefault="000E2275" w:rsidP="000E2275">
            <w:pPr>
              <w:jc w:val="center"/>
              <w:rPr>
                <w:sz w:val="20"/>
                <w:szCs w:val="20"/>
              </w:rPr>
            </w:pPr>
            <w:r w:rsidRPr="00A80204">
              <w:rPr>
                <w:sz w:val="20"/>
                <w:szCs w:val="20"/>
              </w:rPr>
              <w:t>0,0</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0</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Медицинская п</w:t>
            </w:r>
            <w:r w:rsidRPr="00A80204">
              <w:rPr>
                <w:sz w:val="22"/>
                <w:szCs w:val="22"/>
              </w:rPr>
              <w:t>о</w:t>
            </w:r>
            <w:r w:rsidRPr="00A80204">
              <w:rPr>
                <w:sz w:val="22"/>
                <w:szCs w:val="22"/>
              </w:rPr>
              <w:t>мощь в стаци</w:t>
            </w:r>
            <w:r w:rsidRPr="00A80204">
              <w:rPr>
                <w:sz w:val="22"/>
                <w:szCs w:val="22"/>
              </w:rPr>
              <w:t>о</w:t>
            </w:r>
            <w:r w:rsidRPr="00A80204">
              <w:rPr>
                <w:sz w:val="22"/>
                <w:szCs w:val="22"/>
              </w:rPr>
              <w:t>нарных условиях, случаев госпит</w:t>
            </w:r>
            <w:r w:rsidRPr="00A80204">
              <w:rPr>
                <w:sz w:val="22"/>
                <w:szCs w:val="22"/>
              </w:rPr>
              <w:t>а</w:t>
            </w:r>
            <w:r w:rsidRPr="00A80204">
              <w:rPr>
                <w:sz w:val="22"/>
                <w:szCs w:val="22"/>
              </w:rPr>
              <w:t>лизации</w:t>
            </w:r>
          </w:p>
        </w:tc>
        <w:tc>
          <w:tcPr>
            <w:tcW w:w="992" w:type="dxa"/>
          </w:tcPr>
          <w:p w:rsidR="000E2275" w:rsidRPr="00A80204" w:rsidRDefault="000E2275" w:rsidP="000E2275">
            <w:pPr>
              <w:jc w:val="center"/>
              <w:rPr>
                <w:sz w:val="20"/>
                <w:szCs w:val="20"/>
              </w:rPr>
            </w:pPr>
            <w:r w:rsidRPr="00A80204">
              <w:rPr>
                <w:sz w:val="20"/>
                <w:szCs w:val="20"/>
              </w:rPr>
              <w:t>31,106</w:t>
            </w:r>
          </w:p>
        </w:tc>
        <w:tc>
          <w:tcPr>
            <w:tcW w:w="992" w:type="dxa"/>
          </w:tcPr>
          <w:p w:rsidR="000E2275" w:rsidRPr="00A80204" w:rsidRDefault="000E2275" w:rsidP="000E2275">
            <w:pPr>
              <w:jc w:val="center"/>
              <w:rPr>
                <w:sz w:val="20"/>
                <w:szCs w:val="20"/>
              </w:rPr>
            </w:pPr>
            <w:r w:rsidRPr="00A80204">
              <w:rPr>
                <w:sz w:val="20"/>
                <w:szCs w:val="20"/>
              </w:rPr>
              <w:t>96,804</w:t>
            </w:r>
          </w:p>
        </w:tc>
        <w:tc>
          <w:tcPr>
            <w:tcW w:w="993" w:type="dxa"/>
          </w:tcPr>
          <w:p w:rsidR="000E2275" w:rsidRPr="00A80204" w:rsidRDefault="000E2275" w:rsidP="000E2275">
            <w:pPr>
              <w:jc w:val="center"/>
              <w:rPr>
                <w:sz w:val="20"/>
                <w:szCs w:val="20"/>
              </w:rPr>
            </w:pPr>
            <w:r w:rsidRPr="00A80204">
              <w:rPr>
                <w:sz w:val="20"/>
                <w:szCs w:val="20"/>
              </w:rPr>
              <w:t>48,274</w:t>
            </w:r>
          </w:p>
        </w:tc>
        <w:tc>
          <w:tcPr>
            <w:tcW w:w="992" w:type="dxa"/>
          </w:tcPr>
          <w:p w:rsidR="000E2275" w:rsidRPr="00A80204" w:rsidRDefault="000E2275" w:rsidP="000E2275">
            <w:pPr>
              <w:jc w:val="center"/>
              <w:rPr>
                <w:bCs/>
                <w:sz w:val="20"/>
                <w:szCs w:val="20"/>
              </w:rPr>
            </w:pPr>
            <w:r w:rsidRPr="00A80204">
              <w:rPr>
                <w:bCs/>
                <w:sz w:val="20"/>
                <w:szCs w:val="20"/>
              </w:rPr>
              <w:t>176,184</w:t>
            </w:r>
          </w:p>
        </w:tc>
        <w:tc>
          <w:tcPr>
            <w:tcW w:w="854" w:type="dxa"/>
          </w:tcPr>
          <w:p w:rsidR="000E2275" w:rsidRPr="00A80204" w:rsidRDefault="000E2275" w:rsidP="000E2275">
            <w:pPr>
              <w:jc w:val="center"/>
              <w:rPr>
                <w:sz w:val="20"/>
                <w:szCs w:val="20"/>
              </w:rPr>
            </w:pPr>
            <w:r w:rsidRPr="00A80204">
              <w:rPr>
                <w:sz w:val="20"/>
                <w:szCs w:val="20"/>
              </w:rPr>
              <w:t>0,0</w:t>
            </w:r>
          </w:p>
        </w:tc>
        <w:tc>
          <w:tcPr>
            <w:tcW w:w="847" w:type="dxa"/>
          </w:tcPr>
          <w:p w:rsidR="000E2275" w:rsidRPr="00A80204" w:rsidRDefault="000E2275" w:rsidP="000E2275">
            <w:pPr>
              <w:jc w:val="center"/>
              <w:rPr>
                <w:sz w:val="20"/>
                <w:szCs w:val="20"/>
              </w:rPr>
            </w:pPr>
            <w:r w:rsidRPr="00A80204">
              <w:rPr>
                <w:sz w:val="20"/>
                <w:szCs w:val="20"/>
              </w:rPr>
              <w:t>0,74</w:t>
            </w:r>
          </w:p>
        </w:tc>
        <w:tc>
          <w:tcPr>
            <w:tcW w:w="839" w:type="dxa"/>
          </w:tcPr>
          <w:p w:rsidR="000E2275" w:rsidRPr="00A80204" w:rsidRDefault="000E2275" w:rsidP="000E2275">
            <w:pPr>
              <w:jc w:val="center"/>
              <w:rPr>
                <w:sz w:val="20"/>
                <w:szCs w:val="20"/>
              </w:rPr>
            </w:pPr>
            <w:r w:rsidRPr="00A80204">
              <w:rPr>
                <w:sz w:val="20"/>
                <w:szCs w:val="20"/>
              </w:rPr>
              <w:t>0,0</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0,74</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Паллиативная м</w:t>
            </w:r>
            <w:r w:rsidRPr="00A80204">
              <w:rPr>
                <w:sz w:val="22"/>
                <w:szCs w:val="22"/>
              </w:rPr>
              <w:t>е</w:t>
            </w:r>
            <w:r w:rsidRPr="00A80204">
              <w:rPr>
                <w:sz w:val="22"/>
                <w:szCs w:val="22"/>
              </w:rPr>
              <w:t>дицинская п</w:t>
            </w:r>
            <w:r w:rsidRPr="00A80204">
              <w:rPr>
                <w:sz w:val="22"/>
                <w:szCs w:val="22"/>
              </w:rPr>
              <w:t>о</w:t>
            </w:r>
            <w:r w:rsidRPr="00A80204">
              <w:rPr>
                <w:sz w:val="22"/>
                <w:szCs w:val="22"/>
              </w:rPr>
              <w:t>мощь:</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х</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х</w:t>
            </w:r>
          </w:p>
        </w:tc>
        <w:tc>
          <w:tcPr>
            <w:tcW w:w="993"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х</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х</w:t>
            </w:r>
          </w:p>
        </w:tc>
        <w:tc>
          <w:tcPr>
            <w:tcW w:w="854" w:type="dxa"/>
          </w:tcPr>
          <w:p w:rsidR="000E2275" w:rsidRPr="00A80204" w:rsidRDefault="000E2275" w:rsidP="000E2275">
            <w:pPr>
              <w:jc w:val="center"/>
              <w:rPr>
                <w:sz w:val="20"/>
                <w:szCs w:val="20"/>
              </w:rPr>
            </w:pPr>
            <w:r w:rsidRPr="00A80204">
              <w:rPr>
                <w:sz w:val="20"/>
                <w:szCs w:val="20"/>
              </w:rPr>
              <w:t>х</w:t>
            </w:r>
          </w:p>
        </w:tc>
        <w:tc>
          <w:tcPr>
            <w:tcW w:w="847" w:type="dxa"/>
          </w:tcPr>
          <w:p w:rsidR="000E2275" w:rsidRPr="00A80204" w:rsidRDefault="000E2275" w:rsidP="000E2275">
            <w:pPr>
              <w:jc w:val="center"/>
              <w:rPr>
                <w:sz w:val="20"/>
                <w:szCs w:val="20"/>
              </w:rPr>
            </w:pPr>
            <w:r w:rsidRPr="00A80204">
              <w:rPr>
                <w:sz w:val="20"/>
                <w:szCs w:val="20"/>
              </w:rPr>
              <w:t>х</w:t>
            </w:r>
          </w:p>
        </w:tc>
        <w:tc>
          <w:tcPr>
            <w:tcW w:w="839" w:type="dxa"/>
          </w:tcPr>
          <w:p w:rsidR="000E2275" w:rsidRPr="00A80204" w:rsidRDefault="000E2275" w:rsidP="000E2275">
            <w:pPr>
              <w:jc w:val="center"/>
              <w:rPr>
                <w:sz w:val="20"/>
                <w:szCs w:val="20"/>
              </w:rPr>
            </w:pPr>
            <w:r w:rsidRPr="00A80204">
              <w:rPr>
                <w:sz w:val="20"/>
                <w:szCs w:val="20"/>
              </w:rPr>
              <w:t>х</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х</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lastRenderedPageBreak/>
              <w:t>в амбулаторных условиях, пос</w:t>
            </w:r>
            <w:r w:rsidRPr="00A80204">
              <w:rPr>
                <w:sz w:val="22"/>
                <w:szCs w:val="22"/>
              </w:rPr>
              <w:t>е</w:t>
            </w:r>
            <w:r w:rsidRPr="00A80204">
              <w:rPr>
                <w:sz w:val="22"/>
                <w:szCs w:val="22"/>
              </w:rPr>
              <w:t>щений</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993"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854" w:type="dxa"/>
          </w:tcPr>
          <w:p w:rsidR="000E2275" w:rsidRPr="00A80204" w:rsidRDefault="000E2275" w:rsidP="000E2275">
            <w:pPr>
              <w:jc w:val="center"/>
              <w:rPr>
                <w:sz w:val="20"/>
                <w:szCs w:val="20"/>
              </w:rPr>
            </w:pPr>
            <w:r w:rsidRPr="00A80204">
              <w:rPr>
                <w:sz w:val="20"/>
                <w:szCs w:val="20"/>
              </w:rPr>
              <w:t>2,98</w:t>
            </w:r>
          </w:p>
        </w:tc>
        <w:tc>
          <w:tcPr>
            <w:tcW w:w="847" w:type="dxa"/>
          </w:tcPr>
          <w:p w:rsidR="000E2275" w:rsidRPr="00A80204" w:rsidRDefault="000E2275" w:rsidP="000E2275">
            <w:pPr>
              <w:jc w:val="center"/>
              <w:rPr>
                <w:sz w:val="20"/>
                <w:szCs w:val="20"/>
              </w:rPr>
            </w:pPr>
            <w:r w:rsidRPr="00A80204">
              <w:rPr>
                <w:sz w:val="20"/>
                <w:szCs w:val="20"/>
              </w:rPr>
              <w:t>1,69</w:t>
            </w:r>
          </w:p>
        </w:tc>
        <w:tc>
          <w:tcPr>
            <w:tcW w:w="839" w:type="dxa"/>
          </w:tcPr>
          <w:p w:rsidR="000E2275" w:rsidRPr="00A80204" w:rsidRDefault="000E2275" w:rsidP="000E2275">
            <w:pPr>
              <w:jc w:val="center"/>
              <w:rPr>
                <w:sz w:val="20"/>
                <w:szCs w:val="20"/>
              </w:rPr>
            </w:pPr>
            <w:r w:rsidRPr="00A80204">
              <w:rPr>
                <w:sz w:val="20"/>
                <w:szCs w:val="20"/>
              </w:rPr>
              <w:t>0,01</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4,68</w:t>
            </w:r>
          </w:p>
        </w:tc>
      </w:tr>
      <w:tr w:rsidR="000E2275" w:rsidRPr="00A80204" w:rsidTr="003A4A31">
        <w:tc>
          <w:tcPr>
            <w:tcW w:w="1985" w:type="dxa"/>
          </w:tcPr>
          <w:p w:rsidR="000E2275" w:rsidRPr="00A80204" w:rsidRDefault="000E2275" w:rsidP="00DB22A6">
            <w:pPr>
              <w:spacing w:line="230" w:lineRule="exact"/>
              <w:rPr>
                <w:sz w:val="22"/>
                <w:szCs w:val="22"/>
              </w:rPr>
            </w:pPr>
            <w:r w:rsidRPr="00A80204">
              <w:rPr>
                <w:sz w:val="22"/>
                <w:szCs w:val="22"/>
              </w:rPr>
              <w:t>в стационарных условиях, койко-дней</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993"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992" w:type="dxa"/>
          </w:tcPr>
          <w:p w:rsidR="000E2275" w:rsidRPr="00A80204" w:rsidRDefault="000E2275" w:rsidP="003A4A31">
            <w:pPr>
              <w:pStyle w:val="ConsPlusNormal"/>
              <w:jc w:val="center"/>
              <w:rPr>
                <w:rFonts w:ascii="Times New Roman" w:hAnsi="Times New Roman" w:cs="Times New Roman"/>
                <w:sz w:val="19"/>
                <w:szCs w:val="19"/>
              </w:rPr>
            </w:pPr>
            <w:r w:rsidRPr="00A80204">
              <w:rPr>
                <w:rFonts w:ascii="Times New Roman" w:hAnsi="Times New Roman" w:cs="Times New Roman"/>
                <w:sz w:val="19"/>
                <w:szCs w:val="19"/>
              </w:rPr>
              <w:t>0,0</w:t>
            </w:r>
          </w:p>
        </w:tc>
        <w:tc>
          <w:tcPr>
            <w:tcW w:w="854" w:type="dxa"/>
          </w:tcPr>
          <w:p w:rsidR="000E2275" w:rsidRPr="00A80204" w:rsidRDefault="000E2275" w:rsidP="000E2275">
            <w:pPr>
              <w:jc w:val="center"/>
              <w:rPr>
                <w:sz w:val="20"/>
                <w:szCs w:val="20"/>
              </w:rPr>
            </w:pPr>
            <w:r w:rsidRPr="00A80204">
              <w:rPr>
                <w:sz w:val="20"/>
                <w:szCs w:val="20"/>
              </w:rPr>
              <w:t>1,656</w:t>
            </w:r>
          </w:p>
        </w:tc>
        <w:tc>
          <w:tcPr>
            <w:tcW w:w="847" w:type="dxa"/>
          </w:tcPr>
          <w:p w:rsidR="000E2275" w:rsidRPr="00A80204" w:rsidRDefault="000E2275" w:rsidP="000E2275">
            <w:pPr>
              <w:jc w:val="center"/>
              <w:rPr>
                <w:sz w:val="20"/>
                <w:szCs w:val="20"/>
              </w:rPr>
            </w:pPr>
            <w:r w:rsidRPr="00A80204">
              <w:rPr>
                <w:sz w:val="20"/>
                <w:szCs w:val="20"/>
              </w:rPr>
              <w:t>4,798</w:t>
            </w:r>
          </w:p>
        </w:tc>
        <w:tc>
          <w:tcPr>
            <w:tcW w:w="839" w:type="dxa"/>
          </w:tcPr>
          <w:p w:rsidR="000E2275" w:rsidRPr="00A80204" w:rsidRDefault="000E2275" w:rsidP="000E2275">
            <w:pPr>
              <w:jc w:val="center"/>
              <w:rPr>
                <w:sz w:val="20"/>
                <w:szCs w:val="20"/>
              </w:rPr>
            </w:pPr>
            <w:r w:rsidRPr="00A80204">
              <w:rPr>
                <w:sz w:val="20"/>
                <w:szCs w:val="20"/>
              </w:rPr>
              <w:t>0,388</w:t>
            </w:r>
          </w:p>
        </w:tc>
        <w:tc>
          <w:tcPr>
            <w:tcW w:w="973" w:type="dxa"/>
          </w:tcPr>
          <w:p w:rsidR="000E2275" w:rsidRPr="00A80204" w:rsidRDefault="000E2275" w:rsidP="000E2275">
            <w:pPr>
              <w:jc w:val="center"/>
              <w:rPr>
                <w:bCs/>
                <w:color w:val="000000"/>
                <w:sz w:val="20"/>
                <w:szCs w:val="20"/>
              </w:rPr>
            </w:pPr>
            <w:r w:rsidRPr="00A80204">
              <w:rPr>
                <w:bCs/>
                <w:color w:val="000000"/>
                <w:sz w:val="20"/>
                <w:szCs w:val="20"/>
              </w:rPr>
              <w:t>6,842</w:t>
            </w:r>
            <w:r w:rsidR="004537A3" w:rsidRPr="00A80204">
              <w:rPr>
                <w:bCs/>
                <w:color w:val="000000"/>
                <w:sz w:val="20"/>
                <w:szCs w:val="20"/>
              </w:rPr>
              <w:t>».</w:t>
            </w:r>
          </w:p>
        </w:tc>
      </w:tr>
    </w:tbl>
    <w:p w:rsidR="000C53A0" w:rsidRPr="00A80204" w:rsidRDefault="00BF42B6" w:rsidP="005064C1">
      <w:pPr>
        <w:pStyle w:val="ac"/>
        <w:ind w:left="0" w:firstLine="709"/>
        <w:jc w:val="both"/>
        <w:rPr>
          <w:sz w:val="26"/>
          <w:szCs w:val="26"/>
        </w:rPr>
      </w:pPr>
      <w:r w:rsidRPr="00A80204">
        <w:rPr>
          <w:sz w:val="26"/>
          <w:szCs w:val="26"/>
        </w:rPr>
        <w:t>4</w:t>
      </w:r>
      <w:r w:rsidR="00DE070F" w:rsidRPr="00A80204">
        <w:rPr>
          <w:sz w:val="26"/>
          <w:szCs w:val="26"/>
        </w:rPr>
        <w:t xml:space="preserve">. </w:t>
      </w:r>
      <w:r w:rsidR="00872D79" w:rsidRPr="00A80204">
        <w:rPr>
          <w:sz w:val="26"/>
          <w:szCs w:val="26"/>
        </w:rPr>
        <w:t>Приложение</w:t>
      </w:r>
      <w:r w:rsidR="00D25B8C" w:rsidRPr="00A80204">
        <w:rPr>
          <w:sz w:val="26"/>
          <w:szCs w:val="26"/>
        </w:rPr>
        <w:t xml:space="preserve"> № 4</w:t>
      </w:r>
      <w:r w:rsidR="000C53A0" w:rsidRPr="00A80204">
        <w:rPr>
          <w:sz w:val="26"/>
          <w:szCs w:val="26"/>
        </w:rPr>
        <w:t xml:space="preserve"> «Утвержденная стоимость Территориальной программы на 202</w:t>
      </w:r>
      <w:r w:rsidR="002A42BE" w:rsidRPr="00A80204">
        <w:rPr>
          <w:sz w:val="26"/>
          <w:szCs w:val="26"/>
        </w:rPr>
        <w:t>4</w:t>
      </w:r>
      <w:r w:rsidR="000C53A0" w:rsidRPr="00A80204">
        <w:rPr>
          <w:sz w:val="26"/>
          <w:szCs w:val="26"/>
        </w:rPr>
        <w:t xml:space="preserve"> год по условиям оказания медицинской помощи»</w:t>
      </w:r>
      <w:r w:rsidR="00B50CE6" w:rsidRPr="00A80204">
        <w:rPr>
          <w:sz w:val="26"/>
          <w:szCs w:val="26"/>
        </w:rPr>
        <w:t xml:space="preserve"> </w:t>
      </w:r>
      <w:r w:rsidR="000C53A0" w:rsidRPr="00A80204">
        <w:rPr>
          <w:sz w:val="26"/>
          <w:szCs w:val="26"/>
        </w:rPr>
        <w:t>изложить в новой реда</w:t>
      </w:r>
      <w:r w:rsidR="000C53A0" w:rsidRPr="00A80204">
        <w:rPr>
          <w:sz w:val="26"/>
          <w:szCs w:val="26"/>
        </w:rPr>
        <w:t>к</w:t>
      </w:r>
      <w:r w:rsidR="000C53A0" w:rsidRPr="00A80204">
        <w:rPr>
          <w:sz w:val="26"/>
          <w:szCs w:val="26"/>
        </w:rPr>
        <w:t>ции согласно приложению</w:t>
      </w:r>
      <w:r w:rsidR="00AD4035" w:rsidRPr="00A80204">
        <w:rPr>
          <w:sz w:val="26"/>
          <w:szCs w:val="26"/>
        </w:rPr>
        <w:t xml:space="preserve"> №</w:t>
      </w:r>
      <w:r w:rsidR="005064C1" w:rsidRPr="00A80204">
        <w:rPr>
          <w:sz w:val="26"/>
          <w:szCs w:val="26"/>
        </w:rPr>
        <w:t xml:space="preserve"> </w:t>
      </w:r>
      <w:r w:rsidR="0023238F" w:rsidRPr="00A80204">
        <w:rPr>
          <w:sz w:val="26"/>
          <w:szCs w:val="26"/>
        </w:rPr>
        <w:t>1</w:t>
      </w:r>
      <w:r w:rsidR="000C53A0" w:rsidRPr="00A80204">
        <w:rPr>
          <w:sz w:val="26"/>
          <w:szCs w:val="26"/>
        </w:rPr>
        <w:t>.</w:t>
      </w:r>
    </w:p>
    <w:p w:rsidR="00CD788F" w:rsidRPr="00A80204" w:rsidRDefault="00BF42B6" w:rsidP="00CD788F">
      <w:pPr>
        <w:pStyle w:val="ac"/>
        <w:ind w:left="0" w:firstLine="709"/>
        <w:jc w:val="both"/>
        <w:rPr>
          <w:sz w:val="26"/>
          <w:szCs w:val="26"/>
        </w:rPr>
      </w:pPr>
      <w:r w:rsidRPr="00A80204">
        <w:rPr>
          <w:sz w:val="26"/>
          <w:szCs w:val="26"/>
        </w:rPr>
        <w:t>5</w:t>
      </w:r>
      <w:r w:rsidR="00CD788F" w:rsidRPr="00A80204">
        <w:rPr>
          <w:sz w:val="26"/>
          <w:szCs w:val="26"/>
        </w:rPr>
        <w:t xml:space="preserve">. </w:t>
      </w:r>
      <w:proofErr w:type="gramStart"/>
      <w:r w:rsidR="00CD788F" w:rsidRPr="00A80204">
        <w:rPr>
          <w:sz w:val="26"/>
          <w:szCs w:val="26"/>
        </w:rPr>
        <w:t>Приложение № 8 «Объем медицинской помощи в амбулаторных условиях, оказываемой с профилактической и иными целями, на 1 жителя/застрахованное лицо на 202</w:t>
      </w:r>
      <w:r w:rsidR="002A42BE" w:rsidRPr="00A80204">
        <w:rPr>
          <w:sz w:val="26"/>
          <w:szCs w:val="26"/>
        </w:rPr>
        <w:t>4</w:t>
      </w:r>
      <w:r w:rsidR="00CD788F" w:rsidRPr="00A80204">
        <w:rPr>
          <w:sz w:val="26"/>
          <w:szCs w:val="26"/>
        </w:rPr>
        <w:t xml:space="preserve"> год» изложить в новой редакции согласно приложению № 2.</w:t>
      </w:r>
      <w:proofErr w:type="gramEnd"/>
    </w:p>
    <w:p w:rsidR="00CD788F" w:rsidRPr="00A80204" w:rsidRDefault="00CD788F" w:rsidP="00CD788F">
      <w:pPr>
        <w:jc w:val="center"/>
      </w:pPr>
    </w:p>
    <w:p w:rsidR="00CD788F" w:rsidRPr="00201ED7" w:rsidRDefault="00CD788F" w:rsidP="00CD788F">
      <w:pPr>
        <w:jc w:val="center"/>
      </w:pPr>
      <w:r w:rsidRPr="00A80204">
        <w:t>_________</w:t>
      </w:r>
    </w:p>
    <w:p w:rsidR="00F27D1F" w:rsidRPr="00201ED7" w:rsidRDefault="00F27D1F" w:rsidP="0058338B">
      <w:pPr>
        <w:pStyle w:val="ConsPlusNormal"/>
        <w:ind w:firstLine="540"/>
        <w:jc w:val="both"/>
        <w:rPr>
          <w:rFonts w:ascii="Times New Roman" w:hAnsi="Times New Roman" w:cs="Times New Roman"/>
          <w:b/>
          <w:sz w:val="2"/>
          <w:szCs w:val="2"/>
        </w:rPr>
      </w:pPr>
    </w:p>
    <w:sectPr w:rsidR="00F27D1F" w:rsidRPr="00201ED7" w:rsidSect="00436AB6">
      <w:headerReference w:type="default" r:id="rId10"/>
      <w:pgSz w:w="11906" w:h="16840"/>
      <w:pgMar w:top="1304" w:right="851" w:bottom="1304" w:left="1701" w:header="709" w:footer="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E8C" w:rsidRDefault="003A5E8C" w:rsidP="005402DC">
      <w:r>
        <w:separator/>
      </w:r>
    </w:p>
  </w:endnote>
  <w:endnote w:type="continuationSeparator" w:id="0">
    <w:p w:rsidR="003A5E8C" w:rsidRDefault="003A5E8C" w:rsidP="0054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E8C" w:rsidRDefault="003A5E8C" w:rsidP="005402DC">
      <w:r>
        <w:separator/>
      </w:r>
    </w:p>
  </w:footnote>
  <w:footnote w:type="continuationSeparator" w:id="0">
    <w:p w:rsidR="003A5E8C" w:rsidRDefault="003A5E8C" w:rsidP="00540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955920"/>
      <w:docPartObj>
        <w:docPartGallery w:val="Page Numbers (Top of Page)"/>
        <w:docPartUnique/>
      </w:docPartObj>
    </w:sdtPr>
    <w:sdtEndPr/>
    <w:sdtContent>
      <w:p w:rsidR="003A5E8C" w:rsidRDefault="003A5E8C">
        <w:pPr>
          <w:pStyle w:val="a3"/>
          <w:jc w:val="center"/>
        </w:pPr>
        <w:r>
          <w:fldChar w:fldCharType="begin"/>
        </w:r>
        <w:r>
          <w:instrText>PAGE   \* MERGEFORMAT</w:instrText>
        </w:r>
        <w:r>
          <w:fldChar w:fldCharType="separate"/>
        </w:r>
        <w:r w:rsidR="0048329D">
          <w:rPr>
            <w:noProof/>
          </w:rPr>
          <w:t>2</w:t>
        </w:r>
        <w:r>
          <w:fldChar w:fldCharType="end"/>
        </w:r>
      </w:p>
    </w:sdtContent>
  </w:sdt>
  <w:p w:rsidR="003A5E8C" w:rsidRDefault="003A5E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CEAF086"/>
    <w:lvl w:ilvl="0" w:tplc="FFFFFFFF">
      <w:start w:val="1"/>
      <w:numFmt w:val="bullet"/>
      <w:lvlText w:val="а"/>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566E0F3A"/>
    <w:multiLevelType w:val="hybridMultilevel"/>
    <w:tmpl w:val="4A8A12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autoHyphenation/>
  <w:drawingGridHorizontalSpacing w:val="100"/>
  <w:drawingGridVerticalSpacing w:val="136"/>
  <w:displayHorizontalDrawingGridEvery w:val="0"/>
  <w:displayVerticalDrawingGridEvery w:val="2"/>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1F"/>
    <w:rsid w:val="00000CD9"/>
    <w:rsid w:val="00002A5B"/>
    <w:rsid w:val="00010812"/>
    <w:rsid w:val="000129EC"/>
    <w:rsid w:val="00012D5D"/>
    <w:rsid w:val="00013DCC"/>
    <w:rsid w:val="00015E29"/>
    <w:rsid w:val="00015F18"/>
    <w:rsid w:val="00020190"/>
    <w:rsid w:val="00021A3B"/>
    <w:rsid w:val="000243BB"/>
    <w:rsid w:val="00024E4E"/>
    <w:rsid w:val="00030DBC"/>
    <w:rsid w:val="00031A91"/>
    <w:rsid w:val="00031F43"/>
    <w:rsid w:val="00033377"/>
    <w:rsid w:val="000358CB"/>
    <w:rsid w:val="00035F4F"/>
    <w:rsid w:val="0004024F"/>
    <w:rsid w:val="000402DE"/>
    <w:rsid w:val="0004321C"/>
    <w:rsid w:val="00043232"/>
    <w:rsid w:val="00043C1A"/>
    <w:rsid w:val="000475BF"/>
    <w:rsid w:val="000477CE"/>
    <w:rsid w:val="000478BC"/>
    <w:rsid w:val="00050004"/>
    <w:rsid w:val="00051D91"/>
    <w:rsid w:val="00052FB8"/>
    <w:rsid w:val="00053745"/>
    <w:rsid w:val="00054BD9"/>
    <w:rsid w:val="00054CE1"/>
    <w:rsid w:val="000552AD"/>
    <w:rsid w:val="000568FC"/>
    <w:rsid w:val="000608C5"/>
    <w:rsid w:val="00061815"/>
    <w:rsid w:val="000644EF"/>
    <w:rsid w:val="000649F9"/>
    <w:rsid w:val="00064B26"/>
    <w:rsid w:val="000667E4"/>
    <w:rsid w:val="00070D89"/>
    <w:rsid w:val="00071DCB"/>
    <w:rsid w:val="00072961"/>
    <w:rsid w:val="00072D65"/>
    <w:rsid w:val="0007748B"/>
    <w:rsid w:val="000802A6"/>
    <w:rsid w:val="000810EC"/>
    <w:rsid w:val="00085881"/>
    <w:rsid w:val="00086CEC"/>
    <w:rsid w:val="00091652"/>
    <w:rsid w:val="00091A47"/>
    <w:rsid w:val="00094242"/>
    <w:rsid w:val="00096006"/>
    <w:rsid w:val="000A054E"/>
    <w:rsid w:val="000A3096"/>
    <w:rsid w:val="000A35A2"/>
    <w:rsid w:val="000A514C"/>
    <w:rsid w:val="000A5641"/>
    <w:rsid w:val="000A5924"/>
    <w:rsid w:val="000B0E68"/>
    <w:rsid w:val="000B1FD9"/>
    <w:rsid w:val="000B2256"/>
    <w:rsid w:val="000B26D1"/>
    <w:rsid w:val="000B3EC1"/>
    <w:rsid w:val="000B4455"/>
    <w:rsid w:val="000B54D2"/>
    <w:rsid w:val="000B5611"/>
    <w:rsid w:val="000B5CFC"/>
    <w:rsid w:val="000B672E"/>
    <w:rsid w:val="000C190E"/>
    <w:rsid w:val="000C1C35"/>
    <w:rsid w:val="000C265B"/>
    <w:rsid w:val="000C4046"/>
    <w:rsid w:val="000C53A0"/>
    <w:rsid w:val="000D0ABC"/>
    <w:rsid w:val="000D14A5"/>
    <w:rsid w:val="000D3FF1"/>
    <w:rsid w:val="000E2275"/>
    <w:rsid w:val="000E22B7"/>
    <w:rsid w:val="000E3299"/>
    <w:rsid w:val="000E69D8"/>
    <w:rsid w:val="000F1391"/>
    <w:rsid w:val="000F1413"/>
    <w:rsid w:val="000F1825"/>
    <w:rsid w:val="000F18F0"/>
    <w:rsid w:val="000F2230"/>
    <w:rsid w:val="000F2831"/>
    <w:rsid w:val="000F5A6E"/>
    <w:rsid w:val="000F75EA"/>
    <w:rsid w:val="00101A28"/>
    <w:rsid w:val="00103A6A"/>
    <w:rsid w:val="0010636E"/>
    <w:rsid w:val="001100C1"/>
    <w:rsid w:val="00114365"/>
    <w:rsid w:val="001149B8"/>
    <w:rsid w:val="00117000"/>
    <w:rsid w:val="00120D4B"/>
    <w:rsid w:val="001211F8"/>
    <w:rsid w:val="001229F8"/>
    <w:rsid w:val="00125348"/>
    <w:rsid w:val="0012629B"/>
    <w:rsid w:val="00126D55"/>
    <w:rsid w:val="00127A76"/>
    <w:rsid w:val="00127F2A"/>
    <w:rsid w:val="001375DE"/>
    <w:rsid w:val="00140DDB"/>
    <w:rsid w:val="0014107A"/>
    <w:rsid w:val="001426A5"/>
    <w:rsid w:val="00143189"/>
    <w:rsid w:val="001468F6"/>
    <w:rsid w:val="00147343"/>
    <w:rsid w:val="00150EB3"/>
    <w:rsid w:val="001524F0"/>
    <w:rsid w:val="001529F8"/>
    <w:rsid w:val="00155CA4"/>
    <w:rsid w:val="00157750"/>
    <w:rsid w:val="001606E6"/>
    <w:rsid w:val="00161CFE"/>
    <w:rsid w:val="001627FD"/>
    <w:rsid w:val="00162F15"/>
    <w:rsid w:val="00163613"/>
    <w:rsid w:val="00165922"/>
    <w:rsid w:val="00165C23"/>
    <w:rsid w:val="001662AF"/>
    <w:rsid w:val="00167397"/>
    <w:rsid w:val="001675E2"/>
    <w:rsid w:val="00170F53"/>
    <w:rsid w:val="00172BFD"/>
    <w:rsid w:val="00175076"/>
    <w:rsid w:val="0018157C"/>
    <w:rsid w:val="001841DA"/>
    <w:rsid w:val="001851C2"/>
    <w:rsid w:val="0019315A"/>
    <w:rsid w:val="00197A40"/>
    <w:rsid w:val="001A0C19"/>
    <w:rsid w:val="001A145E"/>
    <w:rsid w:val="001A167C"/>
    <w:rsid w:val="001A1A30"/>
    <w:rsid w:val="001A5F4F"/>
    <w:rsid w:val="001A68EA"/>
    <w:rsid w:val="001A76BC"/>
    <w:rsid w:val="001B2D2F"/>
    <w:rsid w:val="001B4A04"/>
    <w:rsid w:val="001C3378"/>
    <w:rsid w:val="001C411D"/>
    <w:rsid w:val="001C432B"/>
    <w:rsid w:val="001C4AF1"/>
    <w:rsid w:val="001C58CF"/>
    <w:rsid w:val="001C6A46"/>
    <w:rsid w:val="001D664E"/>
    <w:rsid w:val="001D714F"/>
    <w:rsid w:val="001E09BA"/>
    <w:rsid w:val="001E0A18"/>
    <w:rsid w:val="001E1654"/>
    <w:rsid w:val="001E1A70"/>
    <w:rsid w:val="001E36FB"/>
    <w:rsid w:val="001E3B70"/>
    <w:rsid w:val="001E54DD"/>
    <w:rsid w:val="001E79E6"/>
    <w:rsid w:val="001F13E8"/>
    <w:rsid w:val="001F2912"/>
    <w:rsid w:val="001F2EB7"/>
    <w:rsid w:val="001F41D3"/>
    <w:rsid w:val="001F54E9"/>
    <w:rsid w:val="001F58F0"/>
    <w:rsid w:val="001F6777"/>
    <w:rsid w:val="00201ED7"/>
    <w:rsid w:val="002100F8"/>
    <w:rsid w:val="00217B36"/>
    <w:rsid w:val="002223AD"/>
    <w:rsid w:val="002226D5"/>
    <w:rsid w:val="00222D22"/>
    <w:rsid w:val="00223C89"/>
    <w:rsid w:val="002243B4"/>
    <w:rsid w:val="0023036E"/>
    <w:rsid w:val="0023238F"/>
    <w:rsid w:val="00233F44"/>
    <w:rsid w:val="00234316"/>
    <w:rsid w:val="00234BFA"/>
    <w:rsid w:val="002406B2"/>
    <w:rsid w:val="00242C63"/>
    <w:rsid w:val="00244066"/>
    <w:rsid w:val="00245AED"/>
    <w:rsid w:val="00246217"/>
    <w:rsid w:val="002471D2"/>
    <w:rsid w:val="00247278"/>
    <w:rsid w:val="002511BB"/>
    <w:rsid w:val="002516EE"/>
    <w:rsid w:val="002528FB"/>
    <w:rsid w:val="0025393E"/>
    <w:rsid w:val="00257688"/>
    <w:rsid w:val="00257A3C"/>
    <w:rsid w:val="00257E70"/>
    <w:rsid w:val="00261D0F"/>
    <w:rsid w:val="00261E4A"/>
    <w:rsid w:val="00264870"/>
    <w:rsid w:val="00264F32"/>
    <w:rsid w:val="00273206"/>
    <w:rsid w:val="00273FB5"/>
    <w:rsid w:val="0027603F"/>
    <w:rsid w:val="002775D6"/>
    <w:rsid w:val="00280E35"/>
    <w:rsid w:val="00282953"/>
    <w:rsid w:val="00283756"/>
    <w:rsid w:val="00284943"/>
    <w:rsid w:val="002853F3"/>
    <w:rsid w:val="00285FA2"/>
    <w:rsid w:val="00290866"/>
    <w:rsid w:val="00292D4A"/>
    <w:rsid w:val="00293302"/>
    <w:rsid w:val="0029451F"/>
    <w:rsid w:val="0029487F"/>
    <w:rsid w:val="002A1A2F"/>
    <w:rsid w:val="002A42BE"/>
    <w:rsid w:val="002A7646"/>
    <w:rsid w:val="002B08F4"/>
    <w:rsid w:val="002B0F77"/>
    <w:rsid w:val="002B14C5"/>
    <w:rsid w:val="002B2C2C"/>
    <w:rsid w:val="002B3755"/>
    <w:rsid w:val="002C125A"/>
    <w:rsid w:val="002C1B9A"/>
    <w:rsid w:val="002C4C90"/>
    <w:rsid w:val="002C4E56"/>
    <w:rsid w:val="002C71E0"/>
    <w:rsid w:val="002C792A"/>
    <w:rsid w:val="002D0C77"/>
    <w:rsid w:val="002D17C4"/>
    <w:rsid w:val="002D57CF"/>
    <w:rsid w:val="002E37DB"/>
    <w:rsid w:val="002E4122"/>
    <w:rsid w:val="002E7BE4"/>
    <w:rsid w:val="002E7DDA"/>
    <w:rsid w:val="002F1622"/>
    <w:rsid w:val="002F30E2"/>
    <w:rsid w:val="002F31F5"/>
    <w:rsid w:val="002F4D21"/>
    <w:rsid w:val="002F68A4"/>
    <w:rsid w:val="00300C7B"/>
    <w:rsid w:val="00306716"/>
    <w:rsid w:val="00310177"/>
    <w:rsid w:val="00311A04"/>
    <w:rsid w:val="00313E77"/>
    <w:rsid w:val="003148FD"/>
    <w:rsid w:val="003164DE"/>
    <w:rsid w:val="003178F7"/>
    <w:rsid w:val="003212A3"/>
    <w:rsid w:val="003259FF"/>
    <w:rsid w:val="0032686C"/>
    <w:rsid w:val="003269E8"/>
    <w:rsid w:val="00326D18"/>
    <w:rsid w:val="0033118A"/>
    <w:rsid w:val="003321B9"/>
    <w:rsid w:val="00332214"/>
    <w:rsid w:val="0033317F"/>
    <w:rsid w:val="003333EF"/>
    <w:rsid w:val="003339C4"/>
    <w:rsid w:val="003354BC"/>
    <w:rsid w:val="0034244A"/>
    <w:rsid w:val="003435EC"/>
    <w:rsid w:val="00343771"/>
    <w:rsid w:val="00345301"/>
    <w:rsid w:val="003477D8"/>
    <w:rsid w:val="00347F79"/>
    <w:rsid w:val="00350EC0"/>
    <w:rsid w:val="00351483"/>
    <w:rsid w:val="00351F41"/>
    <w:rsid w:val="003534DE"/>
    <w:rsid w:val="00353B03"/>
    <w:rsid w:val="00355E25"/>
    <w:rsid w:val="0036047D"/>
    <w:rsid w:val="003608AC"/>
    <w:rsid w:val="00361148"/>
    <w:rsid w:val="003616BD"/>
    <w:rsid w:val="0036408D"/>
    <w:rsid w:val="003652DE"/>
    <w:rsid w:val="00366098"/>
    <w:rsid w:val="003662E7"/>
    <w:rsid w:val="00371624"/>
    <w:rsid w:val="00373D02"/>
    <w:rsid w:val="003743FD"/>
    <w:rsid w:val="0037442C"/>
    <w:rsid w:val="00382473"/>
    <w:rsid w:val="00382BBA"/>
    <w:rsid w:val="0038454B"/>
    <w:rsid w:val="0039072D"/>
    <w:rsid w:val="00391DE2"/>
    <w:rsid w:val="003929AC"/>
    <w:rsid w:val="00394C48"/>
    <w:rsid w:val="00394D75"/>
    <w:rsid w:val="003950EA"/>
    <w:rsid w:val="00397219"/>
    <w:rsid w:val="003A1943"/>
    <w:rsid w:val="003A1C70"/>
    <w:rsid w:val="003A2191"/>
    <w:rsid w:val="003A3A04"/>
    <w:rsid w:val="003A4A31"/>
    <w:rsid w:val="003A4B23"/>
    <w:rsid w:val="003A4E0E"/>
    <w:rsid w:val="003A5E8C"/>
    <w:rsid w:val="003B1D0B"/>
    <w:rsid w:val="003B279A"/>
    <w:rsid w:val="003B49C2"/>
    <w:rsid w:val="003B600B"/>
    <w:rsid w:val="003B70E6"/>
    <w:rsid w:val="003C041D"/>
    <w:rsid w:val="003C1210"/>
    <w:rsid w:val="003C54FB"/>
    <w:rsid w:val="003C634F"/>
    <w:rsid w:val="003C6BA7"/>
    <w:rsid w:val="003D32F5"/>
    <w:rsid w:val="003D4B37"/>
    <w:rsid w:val="003D4B5F"/>
    <w:rsid w:val="003D52C7"/>
    <w:rsid w:val="003D55F7"/>
    <w:rsid w:val="003D565C"/>
    <w:rsid w:val="003D699C"/>
    <w:rsid w:val="003D6ADE"/>
    <w:rsid w:val="003D6BA8"/>
    <w:rsid w:val="003D6DD3"/>
    <w:rsid w:val="003D703A"/>
    <w:rsid w:val="003E78BF"/>
    <w:rsid w:val="003F1AAA"/>
    <w:rsid w:val="003F367F"/>
    <w:rsid w:val="003F3930"/>
    <w:rsid w:val="003F5719"/>
    <w:rsid w:val="003F6B0B"/>
    <w:rsid w:val="003F6DCB"/>
    <w:rsid w:val="00400C00"/>
    <w:rsid w:val="00401C49"/>
    <w:rsid w:val="004048AB"/>
    <w:rsid w:val="00404E2B"/>
    <w:rsid w:val="00405EA3"/>
    <w:rsid w:val="004116F3"/>
    <w:rsid w:val="00414DCE"/>
    <w:rsid w:val="00415E4E"/>
    <w:rsid w:val="004161A1"/>
    <w:rsid w:val="00420ABB"/>
    <w:rsid w:val="00420E9E"/>
    <w:rsid w:val="00421554"/>
    <w:rsid w:val="00422C20"/>
    <w:rsid w:val="0042369A"/>
    <w:rsid w:val="0042651B"/>
    <w:rsid w:val="00430741"/>
    <w:rsid w:val="004319A7"/>
    <w:rsid w:val="004337E4"/>
    <w:rsid w:val="00436AB6"/>
    <w:rsid w:val="00441AAD"/>
    <w:rsid w:val="00443625"/>
    <w:rsid w:val="004466F3"/>
    <w:rsid w:val="00447EED"/>
    <w:rsid w:val="0045158F"/>
    <w:rsid w:val="0045185E"/>
    <w:rsid w:val="0045349F"/>
    <w:rsid w:val="004537A3"/>
    <w:rsid w:val="00453850"/>
    <w:rsid w:val="004540E1"/>
    <w:rsid w:val="00456E76"/>
    <w:rsid w:val="004578A0"/>
    <w:rsid w:val="00460ADF"/>
    <w:rsid w:val="004620C7"/>
    <w:rsid w:val="00462405"/>
    <w:rsid w:val="00470020"/>
    <w:rsid w:val="00471551"/>
    <w:rsid w:val="00476212"/>
    <w:rsid w:val="0047626C"/>
    <w:rsid w:val="004774ED"/>
    <w:rsid w:val="00481833"/>
    <w:rsid w:val="0048329D"/>
    <w:rsid w:val="00486782"/>
    <w:rsid w:val="00490DC3"/>
    <w:rsid w:val="004916D3"/>
    <w:rsid w:val="00492402"/>
    <w:rsid w:val="00492AE5"/>
    <w:rsid w:val="00493C4E"/>
    <w:rsid w:val="0049419E"/>
    <w:rsid w:val="0049437B"/>
    <w:rsid w:val="0049525F"/>
    <w:rsid w:val="00495287"/>
    <w:rsid w:val="00496D77"/>
    <w:rsid w:val="00497E08"/>
    <w:rsid w:val="004A0436"/>
    <w:rsid w:val="004B0982"/>
    <w:rsid w:val="004B75B7"/>
    <w:rsid w:val="004C3E01"/>
    <w:rsid w:val="004C4167"/>
    <w:rsid w:val="004C44E1"/>
    <w:rsid w:val="004C4E69"/>
    <w:rsid w:val="004C50E7"/>
    <w:rsid w:val="004C60EB"/>
    <w:rsid w:val="004C6366"/>
    <w:rsid w:val="004C6665"/>
    <w:rsid w:val="004C79AD"/>
    <w:rsid w:val="004D1776"/>
    <w:rsid w:val="004D42CB"/>
    <w:rsid w:val="004D6874"/>
    <w:rsid w:val="004D79DA"/>
    <w:rsid w:val="004D7AD5"/>
    <w:rsid w:val="004E0F1D"/>
    <w:rsid w:val="004E1B38"/>
    <w:rsid w:val="004E28BF"/>
    <w:rsid w:val="004E411E"/>
    <w:rsid w:val="004E5DAC"/>
    <w:rsid w:val="004E5E27"/>
    <w:rsid w:val="004F1A8B"/>
    <w:rsid w:val="004F2229"/>
    <w:rsid w:val="004F4A2F"/>
    <w:rsid w:val="004F4A7D"/>
    <w:rsid w:val="004F53D3"/>
    <w:rsid w:val="004F6252"/>
    <w:rsid w:val="005010FB"/>
    <w:rsid w:val="00506146"/>
    <w:rsid w:val="005064C1"/>
    <w:rsid w:val="005070A8"/>
    <w:rsid w:val="00507B10"/>
    <w:rsid w:val="00512942"/>
    <w:rsid w:val="00513DD7"/>
    <w:rsid w:val="0051494C"/>
    <w:rsid w:val="0051569B"/>
    <w:rsid w:val="00520576"/>
    <w:rsid w:val="00520865"/>
    <w:rsid w:val="00520AA4"/>
    <w:rsid w:val="0052213D"/>
    <w:rsid w:val="005223C8"/>
    <w:rsid w:val="00522E39"/>
    <w:rsid w:val="005253F0"/>
    <w:rsid w:val="00526043"/>
    <w:rsid w:val="005269CD"/>
    <w:rsid w:val="00531F33"/>
    <w:rsid w:val="00532A5F"/>
    <w:rsid w:val="005402DC"/>
    <w:rsid w:val="005442A2"/>
    <w:rsid w:val="00544B2D"/>
    <w:rsid w:val="00545186"/>
    <w:rsid w:val="005460D1"/>
    <w:rsid w:val="00546C3A"/>
    <w:rsid w:val="00550294"/>
    <w:rsid w:val="005518CC"/>
    <w:rsid w:val="005530C1"/>
    <w:rsid w:val="005548FA"/>
    <w:rsid w:val="00557D7E"/>
    <w:rsid w:val="00557F27"/>
    <w:rsid w:val="00560F57"/>
    <w:rsid w:val="00561D7D"/>
    <w:rsid w:val="00562866"/>
    <w:rsid w:val="00564498"/>
    <w:rsid w:val="00566B85"/>
    <w:rsid w:val="00567DAF"/>
    <w:rsid w:val="005702B7"/>
    <w:rsid w:val="00571CC0"/>
    <w:rsid w:val="0057518F"/>
    <w:rsid w:val="005804A1"/>
    <w:rsid w:val="00581790"/>
    <w:rsid w:val="0058338B"/>
    <w:rsid w:val="005857D4"/>
    <w:rsid w:val="00586411"/>
    <w:rsid w:val="00590F37"/>
    <w:rsid w:val="005911BD"/>
    <w:rsid w:val="00592063"/>
    <w:rsid w:val="005935ED"/>
    <w:rsid w:val="00595F3C"/>
    <w:rsid w:val="00596D56"/>
    <w:rsid w:val="00597A58"/>
    <w:rsid w:val="00597DAA"/>
    <w:rsid w:val="005A0138"/>
    <w:rsid w:val="005A1641"/>
    <w:rsid w:val="005A31C3"/>
    <w:rsid w:val="005A55B9"/>
    <w:rsid w:val="005A560D"/>
    <w:rsid w:val="005B0FD6"/>
    <w:rsid w:val="005B1038"/>
    <w:rsid w:val="005B1F3A"/>
    <w:rsid w:val="005B1FB6"/>
    <w:rsid w:val="005B2367"/>
    <w:rsid w:val="005B29F0"/>
    <w:rsid w:val="005B771D"/>
    <w:rsid w:val="005C16A6"/>
    <w:rsid w:val="005C3627"/>
    <w:rsid w:val="005C3796"/>
    <w:rsid w:val="005C506E"/>
    <w:rsid w:val="005D03F4"/>
    <w:rsid w:val="005D07E5"/>
    <w:rsid w:val="005D618A"/>
    <w:rsid w:val="005D7489"/>
    <w:rsid w:val="005D7C30"/>
    <w:rsid w:val="005D7EBC"/>
    <w:rsid w:val="005E1891"/>
    <w:rsid w:val="005E1C2C"/>
    <w:rsid w:val="005E27BD"/>
    <w:rsid w:val="005E29CD"/>
    <w:rsid w:val="005E3A13"/>
    <w:rsid w:val="005E3F08"/>
    <w:rsid w:val="005E403B"/>
    <w:rsid w:val="005E5300"/>
    <w:rsid w:val="005F006D"/>
    <w:rsid w:val="005F01E6"/>
    <w:rsid w:val="005F3635"/>
    <w:rsid w:val="005F3F0D"/>
    <w:rsid w:val="005F660C"/>
    <w:rsid w:val="005F720C"/>
    <w:rsid w:val="00601C02"/>
    <w:rsid w:val="00603439"/>
    <w:rsid w:val="006111BB"/>
    <w:rsid w:val="00612826"/>
    <w:rsid w:val="006167F0"/>
    <w:rsid w:val="00620262"/>
    <w:rsid w:val="0062083B"/>
    <w:rsid w:val="00620D8F"/>
    <w:rsid w:val="0062695C"/>
    <w:rsid w:val="00630952"/>
    <w:rsid w:val="00633C17"/>
    <w:rsid w:val="006345F4"/>
    <w:rsid w:val="00635E3C"/>
    <w:rsid w:val="006363B2"/>
    <w:rsid w:val="00636807"/>
    <w:rsid w:val="00640ACA"/>
    <w:rsid w:val="006450FF"/>
    <w:rsid w:val="0065031B"/>
    <w:rsid w:val="00650BC5"/>
    <w:rsid w:val="006614A3"/>
    <w:rsid w:val="00663288"/>
    <w:rsid w:val="006654D8"/>
    <w:rsid w:val="006667A6"/>
    <w:rsid w:val="006670AA"/>
    <w:rsid w:val="00676702"/>
    <w:rsid w:val="00680788"/>
    <w:rsid w:val="00681E36"/>
    <w:rsid w:val="00682034"/>
    <w:rsid w:val="0068242C"/>
    <w:rsid w:val="006842CB"/>
    <w:rsid w:val="00686237"/>
    <w:rsid w:val="00686645"/>
    <w:rsid w:val="006869FF"/>
    <w:rsid w:val="00692384"/>
    <w:rsid w:val="006923BB"/>
    <w:rsid w:val="00692A71"/>
    <w:rsid w:val="00694282"/>
    <w:rsid w:val="00696582"/>
    <w:rsid w:val="006A22EE"/>
    <w:rsid w:val="006A2A17"/>
    <w:rsid w:val="006A637A"/>
    <w:rsid w:val="006A6491"/>
    <w:rsid w:val="006B02AA"/>
    <w:rsid w:val="006B1E16"/>
    <w:rsid w:val="006B1EA4"/>
    <w:rsid w:val="006B1F42"/>
    <w:rsid w:val="006B4E04"/>
    <w:rsid w:val="006B60B5"/>
    <w:rsid w:val="006B64FA"/>
    <w:rsid w:val="006B6982"/>
    <w:rsid w:val="006C1CEB"/>
    <w:rsid w:val="006C29CF"/>
    <w:rsid w:val="006C2C69"/>
    <w:rsid w:val="006C4499"/>
    <w:rsid w:val="006C6E06"/>
    <w:rsid w:val="006C717F"/>
    <w:rsid w:val="006D00FC"/>
    <w:rsid w:val="006D03CA"/>
    <w:rsid w:val="006D441E"/>
    <w:rsid w:val="006E0F2F"/>
    <w:rsid w:val="006E1CF4"/>
    <w:rsid w:val="006E1D3B"/>
    <w:rsid w:val="006E3515"/>
    <w:rsid w:val="006E6287"/>
    <w:rsid w:val="006F37B0"/>
    <w:rsid w:val="006F3EEA"/>
    <w:rsid w:val="006F40DA"/>
    <w:rsid w:val="006F7FD5"/>
    <w:rsid w:val="00700627"/>
    <w:rsid w:val="007009DE"/>
    <w:rsid w:val="00703596"/>
    <w:rsid w:val="00706497"/>
    <w:rsid w:val="00710758"/>
    <w:rsid w:val="00711BBF"/>
    <w:rsid w:val="00713623"/>
    <w:rsid w:val="00713774"/>
    <w:rsid w:val="00714194"/>
    <w:rsid w:val="00714F40"/>
    <w:rsid w:val="0071674B"/>
    <w:rsid w:val="00716D3F"/>
    <w:rsid w:val="007174F2"/>
    <w:rsid w:val="007202E5"/>
    <w:rsid w:val="0072046D"/>
    <w:rsid w:val="00720981"/>
    <w:rsid w:val="00721D4D"/>
    <w:rsid w:val="00722460"/>
    <w:rsid w:val="0072296C"/>
    <w:rsid w:val="00725CEF"/>
    <w:rsid w:val="007264F0"/>
    <w:rsid w:val="0073162B"/>
    <w:rsid w:val="0073659F"/>
    <w:rsid w:val="00740C59"/>
    <w:rsid w:val="00741955"/>
    <w:rsid w:val="007421EA"/>
    <w:rsid w:val="00746A4F"/>
    <w:rsid w:val="0074744A"/>
    <w:rsid w:val="00751AE5"/>
    <w:rsid w:val="007525AA"/>
    <w:rsid w:val="00754D04"/>
    <w:rsid w:val="00760E64"/>
    <w:rsid w:val="00763088"/>
    <w:rsid w:val="00764266"/>
    <w:rsid w:val="00765C01"/>
    <w:rsid w:val="00765C1D"/>
    <w:rsid w:val="00766219"/>
    <w:rsid w:val="00766F5B"/>
    <w:rsid w:val="007671FC"/>
    <w:rsid w:val="007709D8"/>
    <w:rsid w:val="00772FDE"/>
    <w:rsid w:val="0077460F"/>
    <w:rsid w:val="007754E3"/>
    <w:rsid w:val="00776542"/>
    <w:rsid w:val="0077753B"/>
    <w:rsid w:val="00782DD4"/>
    <w:rsid w:val="00785A9F"/>
    <w:rsid w:val="00785F1F"/>
    <w:rsid w:val="007873FD"/>
    <w:rsid w:val="00790C79"/>
    <w:rsid w:val="00791DFE"/>
    <w:rsid w:val="00792ADD"/>
    <w:rsid w:val="007A16E5"/>
    <w:rsid w:val="007A2129"/>
    <w:rsid w:val="007A23C2"/>
    <w:rsid w:val="007A2E79"/>
    <w:rsid w:val="007A4F0D"/>
    <w:rsid w:val="007A4FA8"/>
    <w:rsid w:val="007A7BF9"/>
    <w:rsid w:val="007B07D7"/>
    <w:rsid w:val="007B6E94"/>
    <w:rsid w:val="007B7B4A"/>
    <w:rsid w:val="007B7F53"/>
    <w:rsid w:val="007C0E61"/>
    <w:rsid w:val="007C51C3"/>
    <w:rsid w:val="007C55E9"/>
    <w:rsid w:val="007C6899"/>
    <w:rsid w:val="007C6999"/>
    <w:rsid w:val="007C6CAE"/>
    <w:rsid w:val="007C754E"/>
    <w:rsid w:val="007D384E"/>
    <w:rsid w:val="007D481D"/>
    <w:rsid w:val="007D5550"/>
    <w:rsid w:val="007D6A08"/>
    <w:rsid w:val="007D6F88"/>
    <w:rsid w:val="007D715F"/>
    <w:rsid w:val="007E0BFB"/>
    <w:rsid w:val="007E1241"/>
    <w:rsid w:val="007E2617"/>
    <w:rsid w:val="007E3D2E"/>
    <w:rsid w:val="007E6F36"/>
    <w:rsid w:val="007F0554"/>
    <w:rsid w:val="007F1DA8"/>
    <w:rsid w:val="00801C0E"/>
    <w:rsid w:val="00802EA7"/>
    <w:rsid w:val="0080337D"/>
    <w:rsid w:val="00804189"/>
    <w:rsid w:val="00804D2B"/>
    <w:rsid w:val="00805590"/>
    <w:rsid w:val="00811283"/>
    <w:rsid w:val="008125E9"/>
    <w:rsid w:val="00814498"/>
    <w:rsid w:val="00815B35"/>
    <w:rsid w:val="0081653B"/>
    <w:rsid w:val="0081746B"/>
    <w:rsid w:val="008215EA"/>
    <w:rsid w:val="00821DFE"/>
    <w:rsid w:val="00825200"/>
    <w:rsid w:val="00825E93"/>
    <w:rsid w:val="008267B5"/>
    <w:rsid w:val="0082687B"/>
    <w:rsid w:val="00830E08"/>
    <w:rsid w:val="00831CB9"/>
    <w:rsid w:val="0083220F"/>
    <w:rsid w:val="00832A47"/>
    <w:rsid w:val="00833596"/>
    <w:rsid w:val="008336A1"/>
    <w:rsid w:val="008358CC"/>
    <w:rsid w:val="00836E8B"/>
    <w:rsid w:val="0084192B"/>
    <w:rsid w:val="00844B7A"/>
    <w:rsid w:val="008503E1"/>
    <w:rsid w:val="00851D89"/>
    <w:rsid w:val="00854A41"/>
    <w:rsid w:val="00857D55"/>
    <w:rsid w:val="00857DDD"/>
    <w:rsid w:val="00861BE4"/>
    <w:rsid w:val="00862454"/>
    <w:rsid w:val="008634E3"/>
    <w:rsid w:val="0086429B"/>
    <w:rsid w:val="00865FD0"/>
    <w:rsid w:val="00866003"/>
    <w:rsid w:val="00867546"/>
    <w:rsid w:val="008710B0"/>
    <w:rsid w:val="0087167F"/>
    <w:rsid w:val="00871910"/>
    <w:rsid w:val="00872D79"/>
    <w:rsid w:val="008735F8"/>
    <w:rsid w:val="008736B7"/>
    <w:rsid w:val="00877184"/>
    <w:rsid w:val="00877E06"/>
    <w:rsid w:val="00880DAE"/>
    <w:rsid w:val="0088333D"/>
    <w:rsid w:val="0089677E"/>
    <w:rsid w:val="008A0F66"/>
    <w:rsid w:val="008A15CB"/>
    <w:rsid w:val="008A6351"/>
    <w:rsid w:val="008A68DB"/>
    <w:rsid w:val="008B027E"/>
    <w:rsid w:val="008B032B"/>
    <w:rsid w:val="008B0D17"/>
    <w:rsid w:val="008B44C2"/>
    <w:rsid w:val="008B487E"/>
    <w:rsid w:val="008B5FAF"/>
    <w:rsid w:val="008C1862"/>
    <w:rsid w:val="008C1D56"/>
    <w:rsid w:val="008C3687"/>
    <w:rsid w:val="008C4016"/>
    <w:rsid w:val="008C5663"/>
    <w:rsid w:val="008D0787"/>
    <w:rsid w:val="008D163F"/>
    <w:rsid w:val="008D374E"/>
    <w:rsid w:val="008D7608"/>
    <w:rsid w:val="008E0119"/>
    <w:rsid w:val="008E1E0A"/>
    <w:rsid w:val="008E227F"/>
    <w:rsid w:val="008E4117"/>
    <w:rsid w:val="008E41F0"/>
    <w:rsid w:val="008E5F51"/>
    <w:rsid w:val="008F4CEB"/>
    <w:rsid w:val="008F5E2B"/>
    <w:rsid w:val="00903125"/>
    <w:rsid w:val="00903F0A"/>
    <w:rsid w:val="00904DD6"/>
    <w:rsid w:val="00904FF3"/>
    <w:rsid w:val="00906458"/>
    <w:rsid w:val="00906CB2"/>
    <w:rsid w:val="00913C49"/>
    <w:rsid w:val="00914198"/>
    <w:rsid w:val="00915CE7"/>
    <w:rsid w:val="00920225"/>
    <w:rsid w:val="00921130"/>
    <w:rsid w:val="00922FF4"/>
    <w:rsid w:val="00923B96"/>
    <w:rsid w:val="0092485D"/>
    <w:rsid w:val="00924CBC"/>
    <w:rsid w:val="00924D46"/>
    <w:rsid w:val="00926D1F"/>
    <w:rsid w:val="00930B91"/>
    <w:rsid w:val="009322F2"/>
    <w:rsid w:val="00933C16"/>
    <w:rsid w:val="00934B0A"/>
    <w:rsid w:val="00935596"/>
    <w:rsid w:val="0093697E"/>
    <w:rsid w:val="00943C8A"/>
    <w:rsid w:val="009445B4"/>
    <w:rsid w:val="00945C44"/>
    <w:rsid w:val="009470FF"/>
    <w:rsid w:val="00952527"/>
    <w:rsid w:val="00952BF8"/>
    <w:rsid w:val="00956421"/>
    <w:rsid w:val="00960ACD"/>
    <w:rsid w:val="009634DA"/>
    <w:rsid w:val="00963D36"/>
    <w:rsid w:val="009673B0"/>
    <w:rsid w:val="00967796"/>
    <w:rsid w:val="00971A5A"/>
    <w:rsid w:val="00975099"/>
    <w:rsid w:val="00975F70"/>
    <w:rsid w:val="0097758A"/>
    <w:rsid w:val="009851C7"/>
    <w:rsid w:val="00985C7D"/>
    <w:rsid w:val="009865E8"/>
    <w:rsid w:val="00986B52"/>
    <w:rsid w:val="009958E9"/>
    <w:rsid w:val="00995968"/>
    <w:rsid w:val="00995AA9"/>
    <w:rsid w:val="009A0040"/>
    <w:rsid w:val="009A039E"/>
    <w:rsid w:val="009A0A62"/>
    <w:rsid w:val="009A50BE"/>
    <w:rsid w:val="009A6CFA"/>
    <w:rsid w:val="009B1781"/>
    <w:rsid w:val="009B24DB"/>
    <w:rsid w:val="009B2948"/>
    <w:rsid w:val="009B5B9C"/>
    <w:rsid w:val="009B6009"/>
    <w:rsid w:val="009B60B0"/>
    <w:rsid w:val="009C15AA"/>
    <w:rsid w:val="009C1B42"/>
    <w:rsid w:val="009C2F11"/>
    <w:rsid w:val="009D138C"/>
    <w:rsid w:val="009D1F37"/>
    <w:rsid w:val="009D2AA3"/>
    <w:rsid w:val="009D3EA2"/>
    <w:rsid w:val="009D3ED0"/>
    <w:rsid w:val="009D3EF9"/>
    <w:rsid w:val="009D46CA"/>
    <w:rsid w:val="009D5DFD"/>
    <w:rsid w:val="009E2F01"/>
    <w:rsid w:val="009E4DCD"/>
    <w:rsid w:val="009E51AF"/>
    <w:rsid w:val="009E6CF4"/>
    <w:rsid w:val="009E7E66"/>
    <w:rsid w:val="009F141C"/>
    <w:rsid w:val="009F1C42"/>
    <w:rsid w:val="009F279F"/>
    <w:rsid w:val="009F4330"/>
    <w:rsid w:val="009F779F"/>
    <w:rsid w:val="00A039AA"/>
    <w:rsid w:val="00A03EDC"/>
    <w:rsid w:val="00A0490F"/>
    <w:rsid w:val="00A04D3F"/>
    <w:rsid w:val="00A065D0"/>
    <w:rsid w:val="00A07CFE"/>
    <w:rsid w:val="00A116EE"/>
    <w:rsid w:val="00A13B8D"/>
    <w:rsid w:val="00A13BEA"/>
    <w:rsid w:val="00A222DF"/>
    <w:rsid w:val="00A23D19"/>
    <w:rsid w:val="00A2431F"/>
    <w:rsid w:val="00A249E8"/>
    <w:rsid w:val="00A260D6"/>
    <w:rsid w:val="00A262DE"/>
    <w:rsid w:val="00A2753A"/>
    <w:rsid w:val="00A33424"/>
    <w:rsid w:val="00A34DE2"/>
    <w:rsid w:val="00A417D6"/>
    <w:rsid w:val="00A4293F"/>
    <w:rsid w:val="00A450CB"/>
    <w:rsid w:val="00A45B65"/>
    <w:rsid w:val="00A462C4"/>
    <w:rsid w:val="00A4690B"/>
    <w:rsid w:val="00A47303"/>
    <w:rsid w:val="00A47E50"/>
    <w:rsid w:val="00A50E41"/>
    <w:rsid w:val="00A51CA2"/>
    <w:rsid w:val="00A520D2"/>
    <w:rsid w:val="00A57B1E"/>
    <w:rsid w:val="00A57B4E"/>
    <w:rsid w:val="00A6155A"/>
    <w:rsid w:val="00A6222A"/>
    <w:rsid w:val="00A62B23"/>
    <w:rsid w:val="00A64F62"/>
    <w:rsid w:val="00A65660"/>
    <w:rsid w:val="00A65905"/>
    <w:rsid w:val="00A70515"/>
    <w:rsid w:val="00A71C9C"/>
    <w:rsid w:val="00A75823"/>
    <w:rsid w:val="00A76B09"/>
    <w:rsid w:val="00A80204"/>
    <w:rsid w:val="00A808D2"/>
    <w:rsid w:val="00A850E3"/>
    <w:rsid w:val="00A90822"/>
    <w:rsid w:val="00A972BC"/>
    <w:rsid w:val="00A97861"/>
    <w:rsid w:val="00AA0BDA"/>
    <w:rsid w:val="00AA110D"/>
    <w:rsid w:val="00AA1228"/>
    <w:rsid w:val="00AA2809"/>
    <w:rsid w:val="00AA7D82"/>
    <w:rsid w:val="00AB0E9F"/>
    <w:rsid w:val="00AB1AB7"/>
    <w:rsid w:val="00AB4452"/>
    <w:rsid w:val="00AB54EB"/>
    <w:rsid w:val="00AC12F4"/>
    <w:rsid w:val="00AC269B"/>
    <w:rsid w:val="00AC3222"/>
    <w:rsid w:val="00AC32F1"/>
    <w:rsid w:val="00AC356C"/>
    <w:rsid w:val="00AC458E"/>
    <w:rsid w:val="00AC468F"/>
    <w:rsid w:val="00AC7CC2"/>
    <w:rsid w:val="00AC7E41"/>
    <w:rsid w:val="00AD0F4A"/>
    <w:rsid w:val="00AD3674"/>
    <w:rsid w:val="00AD4035"/>
    <w:rsid w:val="00AD4427"/>
    <w:rsid w:val="00AD4E42"/>
    <w:rsid w:val="00AD6685"/>
    <w:rsid w:val="00AD6A1A"/>
    <w:rsid w:val="00AD74FB"/>
    <w:rsid w:val="00AE1992"/>
    <w:rsid w:val="00AE49AE"/>
    <w:rsid w:val="00AE5208"/>
    <w:rsid w:val="00AF1407"/>
    <w:rsid w:val="00AF4682"/>
    <w:rsid w:val="00AF4BE5"/>
    <w:rsid w:val="00AF66F2"/>
    <w:rsid w:val="00B05459"/>
    <w:rsid w:val="00B061F1"/>
    <w:rsid w:val="00B064EF"/>
    <w:rsid w:val="00B106D1"/>
    <w:rsid w:val="00B1291F"/>
    <w:rsid w:val="00B12D9F"/>
    <w:rsid w:val="00B13D76"/>
    <w:rsid w:val="00B14C60"/>
    <w:rsid w:val="00B16A03"/>
    <w:rsid w:val="00B241F7"/>
    <w:rsid w:val="00B259ED"/>
    <w:rsid w:val="00B25FAB"/>
    <w:rsid w:val="00B30CF1"/>
    <w:rsid w:val="00B3115E"/>
    <w:rsid w:val="00B33BED"/>
    <w:rsid w:val="00B33E9F"/>
    <w:rsid w:val="00B34F18"/>
    <w:rsid w:val="00B356A8"/>
    <w:rsid w:val="00B37424"/>
    <w:rsid w:val="00B40633"/>
    <w:rsid w:val="00B4147F"/>
    <w:rsid w:val="00B429B9"/>
    <w:rsid w:val="00B4526B"/>
    <w:rsid w:val="00B45F6A"/>
    <w:rsid w:val="00B47CD0"/>
    <w:rsid w:val="00B50CE6"/>
    <w:rsid w:val="00B518BB"/>
    <w:rsid w:val="00B51D36"/>
    <w:rsid w:val="00B52D7E"/>
    <w:rsid w:val="00B5368E"/>
    <w:rsid w:val="00B5476B"/>
    <w:rsid w:val="00B603E4"/>
    <w:rsid w:val="00B60B49"/>
    <w:rsid w:val="00B64010"/>
    <w:rsid w:val="00B64515"/>
    <w:rsid w:val="00B655B0"/>
    <w:rsid w:val="00B665F9"/>
    <w:rsid w:val="00B66BFB"/>
    <w:rsid w:val="00B70C21"/>
    <w:rsid w:val="00B7530C"/>
    <w:rsid w:val="00B8070E"/>
    <w:rsid w:val="00B82051"/>
    <w:rsid w:val="00B83256"/>
    <w:rsid w:val="00B84766"/>
    <w:rsid w:val="00B84E9C"/>
    <w:rsid w:val="00B85DC7"/>
    <w:rsid w:val="00B875C9"/>
    <w:rsid w:val="00B8798F"/>
    <w:rsid w:val="00B913C8"/>
    <w:rsid w:val="00B919FB"/>
    <w:rsid w:val="00B9264B"/>
    <w:rsid w:val="00B97CA3"/>
    <w:rsid w:val="00BA1BF3"/>
    <w:rsid w:val="00BA230E"/>
    <w:rsid w:val="00BA3233"/>
    <w:rsid w:val="00BA4464"/>
    <w:rsid w:val="00BA73B7"/>
    <w:rsid w:val="00BA7C2B"/>
    <w:rsid w:val="00BB07C2"/>
    <w:rsid w:val="00BB0FF0"/>
    <w:rsid w:val="00BB1DA5"/>
    <w:rsid w:val="00BB237F"/>
    <w:rsid w:val="00BB36B5"/>
    <w:rsid w:val="00BB408D"/>
    <w:rsid w:val="00BB4265"/>
    <w:rsid w:val="00BB4752"/>
    <w:rsid w:val="00BB583B"/>
    <w:rsid w:val="00BC07EF"/>
    <w:rsid w:val="00BC12D5"/>
    <w:rsid w:val="00BC19FF"/>
    <w:rsid w:val="00BC4888"/>
    <w:rsid w:val="00BC5F33"/>
    <w:rsid w:val="00BC6D8D"/>
    <w:rsid w:val="00BC7064"/>
    <w:rsid w:val="00BC795E"/>
    <w:rsid w:val="00BD1D49"/>
    <w:rsid w:val="00BD38EB"/>
    <w:rsid w:val="00BD3F07"/>
    <w:rsid w:val="00BD59D9"/>
    <w:rsid w:val="00BD6824"/>
    <w:rsid w:val="00BD781A"/>
    <w:rsid w:val="00BE0907"/>
    <w:rsid w:val="00BE287E"/>
    <w:rsid w:val="00BE3544"/>
    <w:rsid w:val="00BE6E29"/>
    <w:rsid w:val="00BE70EE"/>
    <w:rsid w:val="00BF13E2"/>
    <w:rsid w:val="00BF42B6"/>
    <w:rsid w:val="00BF4E8E"/>
    <w:rsid w:val="00BF5545"/>
    <w:rsid w:val="00BF7C7F"/>
    <w:rsid w:val="00C05815"/>
    <w:rsid w:val="00C05A9A"/>
    <w:rsid w:val="00C12480"/>
    <w:rsid w:val="00C12C28"/>
    <w:rsid w:val="00C1388C"/>
    <w:rsid w:val="00C1494B"/>
    <w:rsid w:val="00C14DCF"/>
    <w:rsid w:val="00C1759F"/>
    <w:rsid w:val="00C21B67"/>
    <w:rsid w:val="00C2262A"/>
    <w:rsid w:val="00C22E80"/>
    <w:rsid w:val="00C243D3"/>
    <w:rsid w:val="00C249FC"/>
    <w:rsid w:val="00C250FC"/>
    <w:rsid w:val="00C258A3"/>
    <w:rsid w:val="00C31FB3"/>
    <w:rsid w:val="00C349AA"/>
    <w:rsid w:val="00C37465"/>
    <w:rsid w:val="00C40FC1"/>
    <w:rsid w:val="00C42B82"/>
    <w:rsid w:val="00C43802"/>
    <w:rsid w:val="00C43D60"/>
    <w:rsid w:val="00C44748"/>
    <w:rsid w:val="00C44E49"/>
    <w:rsid w:val="00C47D59"/>
    <w:rsid w:val="00C54F3B"/>
    <w:rsid w:val="00C56123"/>
    <w:rsid w:val="00C57876"/>
    <w:rsid w:val="00C60185"/>
    <w:rsid w:val="00C62DD9"/>
    <w:rsid w:val="00C65828"/>
    <w:rsid w:val="00C66F62"/>
    <w:rsid w:val="00C66FE0"/>
    <w:rsid w:val="00C71228"/>
    <w:rsid w:val="00C7156A"/>
    <w:rsid w:val="00C716A9"/>
    <w:rsid w:val="00C73175"/>
    <w:rsid w:val="00C732F4"/>
    <w:rsid w:val="00C7487C"/>
    <w:rsid w:val="00C7522C"/>
    <w:rsid w:val="00C81CE9"/>
    <w:rsid w:val="00C840B6"/>
    <w:rsid w:val="00C86739"/>
    <w:rsid w:val="00C9428F"/>
    <w:rsid w:val="00C975C8"/>
    <w:rsid w:val="00C976D4"/>
    <w:rsid w:val="00C9790C"/>
    <w:rsid w:val="00CA0CD1"/>
    <w:rsid w:val="00CA38F0"/>
    <w:rsid w:val="00CA3E54"/>
    <w:rsid w:val="00CA6EEE"/>
    <w:rsid w:val="00CB241E"/>
    <w:rsid w:val="00CB3D36"/>
    <w:rsid w:val="00CC0877"/>
    <w:rsid w:val="00CC148B"/>
    <w:rsid w:val="00CC26D9"/>
    <w:rsid w:val="00CC79E7"/>
    <w:rsid w:val="00CD14BE"/>
    <w:rsid w:val="00CD1E42"/>
    <w:rsid w:val="00CD2179"/>
    <w:rsid w:val="00CD551D"/>
    <w:rsid w:val="00CD5FFC"/>
    <w:rsid w:val="00CD6C91"/>
    <w:rsid w:val="00CD788F"/>
    <w:rsid w:val="00CD7973"/>
    <w:rsid w:val="00CE23D0"/>
    <w:rsid w:val="00CE2A37"/>
    <w:rsid w:val="00CE4278"/>
    <w:rsid w:val="00CE54C1"/>
    <w:rsid w:val="00CF2817"/>
    <w:rsid w:val="00CF38B7"/>
    <w:rsid w:val="00CF75A0"/>
    <w:rsid w:val="00D017E7"/>
    <w:rsid w:val="00D01D42"/>
    <w:rsid w:val="00D064EA"/>
    <w:rsid w:val="00D115F7"/>
    <w:rsid w:val="00D1187A"/>
    <w:rsid w:val="00D11CC5"/>
    <w:rsid w:val="00D123E7"/>
    <w:rsid w:val="00D127F7"/>
    <w:rsid w:val="00D12B7A"/>
    <w:rsid w:val="00D1361A"/>
    <w:rsid w:val="00D1560E"/>
    <w:rsid w:val="00D16783"/>
    <w:rsid w:val="00D16CB2"/>
    <w:rsid w:val="00D16EE7"/>
    <w:rsid w:val="00D22571"/>
    <w:rsid w:val="00D237CE"/>
    <w:rsid w:val="00D24017"/>
    <w:rsid w:val="00D24D25"/>
    <w:rsid w:val="00D2503D"/>
    <w:rsid w:val="00D25B8C"/>
    <w:rsid w:val="00D25DC1"/>
    <w:rsid w:val="00D26083"/>
    <w:rsid w:val="00D3311D"/>
    <w:rsid w:val="00D341C2"/>
    <w:rsid w:val="00D343DC"/>
    <w:rsid w:val="00D41081"/>
    <w:rsid w:val="00D419A1"/>
    <w:rsid w:val="00D42F7C"/>
    <w:rsid w:val="00D45421"/>
    <w:rsid w:val="00D46533"/>
    <w:rsid w:val="00D468DA"/>
    <w:rsid w:val="00D4711C"/>
    <w:rsid w:val="00D476E5"/>
    <w:rsid w:val="00D47A49"/>
    <w:rsid w:val="00D509AD"/>
    <w:rsid w:val="00D522D7"/>
    <w:rsid w:val="00D53DBB"/>
    <w:rsid w:val="00D564E5"/>
    <w:rsid w:val="00D574AA"/>
    <w:rsid w:val="00D60F30"/>
    <w:rsid w:val="00D628B7"/>
    <w:rsid w:val="00D6377D"/>
    <w:rsid w:val="00D64041"/>
    <w:rsid w:val="00D66D32"/>
    <w:rsid w:val="00D71174"/>
    <w:rsid w:val="00D71F09"/>
    <w:rsid w:val="00D722E9"/>
    <w:rsid w:val="00D73B28"/>
    <w:rsid w:val="00D747B8"/>
    <w:rsid w:val="00D75512"/>
    <w:rsid w:val="00D7621D"/>
    <w:rsid w:val="00D80636"/>
    <w:rsid w:val="00D82AFF"/>
    <w:rsid w:val="00D8531D"/>
    <w:rsid w:val="00D865AF"/>
    <w:rsid w:val="00D87101"/>
    <w:rsid w:val="00D878EA"/>
    <w:rsid w:val="00D92B1E"/>
    <w:rsid w:val="00D95FEA"/>
    <w:rsid w:val="00DA07F7"/>
    <w:rsid w:val="00DA2A73"/>
    <w:rsid w:val="00DA45C0"/>
    <w:rsid w:val="00DA6774"/>
    <w:rsid w:val="00DA6CDA"/>
    <w:rsid w:val="00DB10ED"/>
    <w:rsid w:val="00DB1EA4"/>
    <w:rsid w:val="00DB2316"/>
    <w:rsid w:val="00DB2CBC"/>
    <w:rsid w:val="00DB64D6"/>
    <w:rsid w:val="00DB75F8"/>
    <w:rsid w:val="00DC0473"/>
    <w:rsid w:val="00DD1D58"/>
    <w:rsid w:val="00DE070F"/>
    <w:rsid w:val="00DE3C83"/>
    <w:rsid w:val="00DE4F76"/>
    <w:rsid w:val="00DE5554"/>
    <w:rsid w:val="00DE5890"/>
    <w:rsid w:val="00DE71CD"/>
    <w:rsid w:val="00DF0902"/>
    <w:rsid w:val="00DF1BA4"/>
    <w:rsid w:val="00DF2AF5"/>
    <w:rsid w:val="00DF52FB"/>
    <w:rsid w:val="00DF7E81"/>
    <w:rsid w:val="00E011D0"/>
    <w:rsid w:val="00E038BC"/>
    <w:rsid w:val="00E03C07"/>
    <w:rsid w:val="00E04178"/>
    <w:rsid w:val="00E04948"/>
    <w:rsid w:val="00E124AC"/>
    <w:rsid w:val="00E1265E"/>
    <w:rsid w:val="00E13C56"/>
    <w:rsid w:val="00E14ACE"/>
    <w:rsid w:val="00E16240"/>
    <w:rsid w:val="00E17373"/>
    <w:rsid w:val="00E177B7"/>
    <w:rsid w:val="00E21C68"/>
    <w:rsid w:val="00E21FD5"/>
    <w:rsid w:val="00E3122A"/>
    <w:rsid w:val="00E34BA3"/>
    <w:rsid w:val="00E372D9"/>
    <w:rsid w:val="00E41BC8"/>
    <w:rsid w:val="00E4342E"/>
    <w:rsid w:val="00E4634B"/>
    <w:rsid w:val="00E522B6"/>
    <w:rsid w:val="00E53EA7"/>
    <w:rsid w:val="00E5534F"/>
    <w:rsid w:val="00E55379"/>
    <w:rsid w:val="00E55565"/>
    <w:rsid w:val="00E5656D"/>
    <w:rsid w:val="00E56A2B"/>
    <w:rsid w:val="00E57AC5"/>
    <w:rsid w:val="00E62310"/>
    <w:rsid w:val="00E6410E"/>
    <w:rsid w:val="00E6441A"/>
    <w:rsid w:val="00E645C7"/>
    <w:rsid w:val="00E6562E"/>
    <w:rsid w:val="00E6678C"/>
    <w:rsid w:val="00E72193"/>
    <w:rsid w:val="00E7233B"/>
    <w:rsid w:val="00E72BA7"/>
    <w:rsid w:val="00E73805"/>
    <w:rsid w:val="00E73834"/>
    <w:rsid w:val="00E738E6"/>
    <w:rsid w:val="00E77301"/>
    <w:rsid w:val="00E8205E"/>
    <w:rsid w:val="00E83048"/>
    <w:rsid w:val="00E8358B"/>
    <w:rsid w:val="00E837C2"/>
    <w:rsid w:val="00E857F8"/>
    <w:rsid w:val="00E86A56"/>
    <w:rsid w:val="00E86DE3"/>
    <w:rsid w:val="00E9010F"/>
    <w:rsid w:val="00E97B4A"/>
    <w:rsid w:val="00EA06D3"/>
    <w:rsid w:val="00EA469E"/>
    <w:rsid w:val="00EA6587"/>
    <w:rsid w:val="00EB1A23"/>
    <w:rsid w:val="00EB1AB5"/>
    <w:rsid w:val="00EB3392"/>
    <w:rsid w:val="00EB4DF3"/>
    <w:rsid w:val="00EC239A"/>
    <w:rsid w:val="00EC3A57"/>
    <w:rsid w:val="00EC43C1"/>
    <w:rsid w:val="00EC4C79"/>
    <w:rsid w:val="00EC53E5"/>
    <w:rsid w:val="00EC54BE"/>
    <w:rsid w:val="00EC5DA0"/>
    <w:rsid w:val="00EC792D"/>
    <w:rsid w:val="00ED665F"/>
    <w:rsid w:val="00EE02F8"/>
    <w:rsid w:val="00EE0828"/>
    <w:rsid w:val="00EE1AF2"/>
    <w:rsid w:val="00EE1F6D"/>
    <w:rsid w:val="00EE3550"/>
    <w:rsid w:val="00EE4B60"/>
    <w:rsid w:val="00EE4CF9"/>
    <w:rsid w:val="00EE61B0"/>
    <w:rsid w:val="00EE6816"/>
    <w:rsid w:val="00EF12BB"/>
    <w:rsid w:val="00EF1519"/>
    <w:rsid w:val="00EF23CD"/>
    <w:rsid w:val="00EF441F"/>
    <w:rsid w:val="00F01001"/>
    <w:rsid w:val="00F02165"/>
    <w:rsid w:val="00F023CE"/>
    <w:rsid w:val="00F029FB"/>
    <w:rsid w:val="00F02B95"/>
    <w:rsid w:val="00F05A85"/>
    <w:rsid w:val="00F10F55"/>
    <w:rsid w:val="00F119FE"/>
    <w:rsid w:val="00F121C9"/>
    <w:rsid w:val="00F12412"/>
    <w:rsid w:val="00F163C2"/>
    <w:rsid w:val="00F17887"/>
    <w:rsid w:val="00F20084"/>
    <w:rsid w:val="00F20B78"/>
    <w:rsid w:val="00F21B06"/>
    <w:rsid w:val="00F232C3"/>
    <w:rsid w:val="00F26A0C"/>
    <w:rsid w:val="00F27D1F"/>
    <w:rsid w:val="00F3151D"/>
    <w:rsid w:val="00F31B5D"/>
    <w:rsid w:val="00F3257D"/>
    <w:rsid w:val="00F35601"/>
    <w:rsid w:val="00F36F54"/>
    <w:rsid w:val="00F41006"/>
    <w:rsid w:val="00F42C4F"/>
    <w:rsid w:val="00F4310F"/>
    <w:rsid w:val="00F45028"/>
    <w:rsid w:val="00F464E6"/>
    <w:rsid w:val="00F46E3A"/>
    <w:rsid w:val="00F46FB8"/>
    <w:rsid w:val="00F47EE2"/>
    <w:rsid w:val="00F53122"/>
    <w:rsid w:val="00F56028"/>
    <w:rsid w:val="00F56FA0"/>
    <w:rsid w:val="00F60AEA"/>
    <w:rsid w:val="00F623E5"/>
    <w:rsid w:val="00F62FE6"/>
    <w:rsid w:val="00F63BC0"/>
    <w:rsid w:val="00F70587"/>
    <w:rsid w:val="00F7146A"/>
    <w:rsid w:val="00F71F83"/>
    <w:rsid w:val="00F72BB4"/>
    <w:rsid w:val="00F736B0"/>
    <w:rsid w:val="00F73B7D"/>
    <w:rsid w:val="00F73C46"/>
    <w:rsid w:val="00F75081"/>
    <w:rsid w:val="00F77A6B"/>
    <w:rsid w:val="00F81CD5"/>
    <w:rsid w:val="00F836EB"/>
    <w:rsid w:val="00F83D7D"/>
    <w:rsid w:val="00F83E3C"/>
    <w:rsid w:val="00F86F11"/>
    <w:rsid w:val="00F91701"/>
    <w:rsid w:val="00F91BC3"/>
    <w:rsid w:val="00F929BF"/>
    <w:rsid w:val="00F933C3"/>
    <w:rsid w:val="00F93A1C"/>
    <w:rsid w:val="00F95184"/>
    <w:rsid w:val="00F95A2A"/>
    <w:rsid w:val="00F95D56"/>
    <w:rsid w:val="00F975C4"/>
    <w:rsid w:val="00FA0A19"/>
    <w:rsid w:val="00FA100C"/>
    <w:rsid w:val="00FA27B6"/>
    <w:rsid w:val="00FA5114"/>
    <w:rsid w:val="00FA62ED"/>
    <w:rsid w:val="00FA7215"/>
    <w:rsid w:val="00FA7CA7"/>
    <w:rsid w:val="00FB00B7"/>
    <w:rsid w:val="00FB3D8F"/>
    <w:rsid w:val="00FB3E44"/>
    <w:rsid w:val="00FB565E"/>
    <w:rsid w:val="00FC027C"/>
    <w:rsid w:val="00FC2634"/>
    <w:rsid w:val="00FC3EC4"/>
    <w:rsid w:val="00FC5869"/>
    <w:rsid w:val="00FC77F3"/>
    <w:rsid w:val="00FD00EA"/>
    <w:rsid w:val="00FD059D"/>
    <w:rsid w:val="00FD08FF"/>
    <w:rsid w:val="00FD176D"/>
    <w:rsid w:val="00FD55AA"/>
    <w:rsid w:val="00FD5DFC"/>
    <w:rsid w:val="00FD6129"/>
    <w:rsid w:val="00FD6153"/>
    <w:rsid w:val="00FE4870"/>
    <w:rsid w:val="00FF1E5E"/>
    <w:rsid w:val="00FF2DC9"/>
    <w:rsid w:val="00FF4623"/>
    <w:rsid w:val="00FF4978"/>
    <w:rsid w:val="00FF6FCD"/>
    <w:rsid w:val="00FF7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B28"/>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7D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27D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7D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27D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27D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27D1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27D1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27D1F"/>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E3122A"/>
  </w:style>
  <w:style w:type="paragraph" w:styleId="a3">
    <w:name w:val="header"/>
    <w:basedOn w:val="a"/>
    <w:link w:val="a4"/>
    <w:uiPriority w:val="99"/>
    <w:unhideWhenUsed/>
    <w:rsid w:val="005402DC"/>
    <w:pPr>
      <w:tabs>
        <w:tab w:val="center" w:pos="4677"/>
        <w:tab w:val="right" w:pos="9355"/>
      </w:tabs>
    </w:pPr>
  </w:style>
  <w:style w:type="character" w:customStyle="1" w:styleId="a4">
    <w:name w:val="Верхний колонтитул Знак"/>
    <w:basedOn w:val="a0"/>
    <w:link w:val="a3"/>
    <w:uiPriority w:val="99"/>
    <w:rsid w:val="005402DC"/>
    <w:rPr>
      <w:rFonts w:ascii="Times New Roman" w:eastAsia="Times New Roman" w:hAnsi="Times New Roman" w:cs="Times New Roman"/>
      <w:sz w:val="28"/>
      <w:szCs w:val="28"/>
      <w:lang w:eastAsia="ru-RU"/>
    </w:rPr>
  </w:style>
  <w:style w:type="paragraph" w:styleId="a5">
    <w:name w:val="footer"/>
    <w:basedOn w:val="a"/>
    <w:link w:val="a6"/>
    <w:uiPriority w:val="99"/>
    <w:unhideWhenUsed/>
    <w:rsid w:val="005402DC"/>
    <w:pPr>
      <w:tabs>
        <w:tab w:val="center" w:pos="4677"/>
        <w:tab w:val="right" w:pos="9355"/>
      </w:tabs>
    </w:pPr>
  </w:style>
  <w:style w:type="character" w:customStyle="1" w:styleId="a6">
    <w:name w:val="Нижний колонтитул Знак"/>
    <w:basedOn w:val="a0"/>
    <w:link w:val="a5"/>
    <w:uiPriority w:val="99"/>
    <w:rsid w:val="005402DC"/>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83220F"/>
    <w:rPr>
      <w:rFonts w:ascii="Tahoma" w:hAnsi="Tahoma" w:cs="Tahoma"/>
      <w:sz w:val="16"/>
      <w:szCs w:val="16"/>
    </w:rPr>
  </w:style>
  <w:style w:type="character" w:customStyle="1" w:styleId="a8">
    <w:name w:val="Текст выноски Знак"/>
    <w:basedOn w:val="a0"/>
    <w:link w:val="a7"/>
    <w:uiPriority w:val="99"/>
    <w:semiHidden/>
    <w:rsid w:val="0083220F"/>
    <w:rPr>
      <w:rFonts w:ascii="Tahoma" w:eastAsia="Times New Roman" w:hAnsi="Tahoma" w:cs="Tahoma"/>
      <w:sz w:val="16"/>
      <w:szCs w:val="16"/>
      <w:lang w:eastAsia="ru-RU"/>
    </w:rPr>
  </w:style>
  <w:style w:type="paragraph" w:customStyle="1" w:styleId="content">
    <w:name w:val="content"/>
    <w:basedOn w:val="a"/>
    <w:rsid w:val="00223C89"/>
    <w:pPr>
      <w:spacing w:before="100" w:beforeAutospacing="1" w:after="100" w:afterAutospacing="1"/>
    </w:pPr>
    <w:rPr>
      <w:sz w:val="24"/>
      <w:szCs w:val="24"/>
    </w:rPr>
  </w:style>
  <w:style w:type="table" w:styleId="a9">
    <w:name w:val="Table Grid"/>
    <w:basedOn w:val="a1"/>
    <w:uiPriority w:val="59"/>
    <w:rsid w:val="001851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F4310F"/>
    <w:pPr>
      <w:spacing w:after="120"/>
    </w:pPr>
  </w:style>
  <w:style w:type="character" w:customStyle="1" w:styleId="ab">
    <w:name w:val="Основной текст Знак"/>
    <w:basedOn w:val="a0"/>
    <w:link w:val="aa"/>
    <w:uiPriority w:val="99"/>
    <w:semiHidden/>
    <w:rsid w:val="00F4310F"/>
    <w:rPr>
      <w:rFonts w:ascii="Times New Roman" w:eastAsia="Times New Roman" w:hAnsi="Times New Roman" w:cs="Times New Roman"/>
      <w:sz w:val="28"/>
      <w:szCs w:val="28"/>
      <w:lang w:eastAsia="ru-RU"/>
    </w:rPr>
  </w:style>
  <w:style w:type="paragraph" w:styleId="ac">
    <w:name w:val="List Paragraph"/>
    <w:aliases w:val="Bullet List,FooterText,numbered,Paragraphe de liste1,lp1"/>
    <w:basedOn w:val="a"/>
    <w:link w:val="ad"/>
    <w:uiPriority w:val="34"/>
    <w:qFormat/>
    <w:rsid w:val="00833596"/>
    <w:pPr>
      <w:ind w:left="720"/>
      <w:contextualSpacing/>
    </w:pPr>
    <w:rPr>
      <w:sz w:val="20"/>
      <w:szCs w:val="20"/>
    </w:rPr>
  </w:style>
  <w:style w:type="character" w:customStyle="1" w:styleId="ad">
    <w:name w:val="Абзац списка Знак"/>
    <w:aliases w:val="Bullet List Знак,FooterText Знак,numbered Знак,Paragraphe de liste1 Знак,lp1 Знак"/>
    <w:link w:val="ac"/>
    <w:uiPriority w:val="34"/>
    <w:locked/>
    <w:rsid w:val="0083359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B28"/>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7D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27D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7D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27D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27D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27D1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27D1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27D1F"/>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0"/>
    <w:rsid w:val="00E3122A"/>
  </w:style>
  <w:style w:type="paragraph" w:styleId="a3">
    <w:name w:val="header"/>
    <w:basedOn w:val="a"/>
    <w:link w:val="a4"/>
    <w:uiPriority w:val="99"/>
    <w:unhideWhenUsed/>
    <w:rsid w:val="005402DC"/>
    <w:pPr>
      <w:tabs>
        <w:tab w:val="center" w:pos="4677"/>
        <w:tab w:val="right" w:pos="9355"/>
      </w:tabs>
    </w:pPr>
  </w:style>
  <w:style w:type="character" w:customStyle="1" w:styleId="a4">
    <w:name w:val="Верхний колонтитул Знак"/>
    <w:basedOn w:val="a0"/>
    <w:link w:val="a3"/>
    <w:uiPriority w:val="99"/>
    <w:rsid w:val="005402DC"/>
    <w:rPr>
      <w:rFonts w:ascii="Times New Roman" w:eastAsia="Times New Roman" w:hAnsi="Times New Roman" w:cs="Times New Roman"/>
      <w:sz w:val="28"/>
      <w:szCs w:val="28"/>
      <w:lang w:eastAsia="ru-RU"/>
    </w:rPr>
  </w:style>
  <w:style w:type="paragraph" w:styleId="a5">
    <w:name w:val="footer"/>
    <w:basedOn w:val="a"/>
    <w:link w:val="a6"/>
    <w:uiPriority w:val="99"/>
    <w:unhideWhenUsed/>
    <w:rsid w:val="005402DC"/>
    <w:pPr>
      <w:tabs>
        <w:tab w:val="center" w:pos="4677"/>
        <w:tab w:val="right" w:pos="9355"/>
      </w:tabs>
    </w:pPr>
  </w:style>
  <w:style w:type="character" w:customStyle="1" w:styleId="a6">
    <w:name w:val="Нижний колонтитул Знак"/>
    <w:basedOn w:val="a0"/>
    <w:link w:val="a5"/>
    <w:uiPriority w:val="99"/>
    <w:rsid w:val="005402DC"/>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83220F"/>
    <w:rPr>
      <w:rFonts w:ascii="Tahoma" w:hAnsi="Tahoma" w:cs="Tahoma"/>
      <w:sz w:val="16"/>
      <w:szCs w:val="16"/>
    </w:rPr>
  </w:style>
  <w:style w:type="character" w:customStyle="1" w:styleId="a8">
    <w:name w:val="Текст выноски Знак"/>
    <w:basedOn w:val="a0"/>
    <w:link w:val="a7"/>
    <w:uiPriority w:val="99"/>
    <w:semiHidden/>
    <w:rsid w:val="0083220F"/>
    <w:rPr>
      <w:rFonts w:ascii="Tahoma" w:eastAsia="Times New Roman" w:hAnsi="Tahoma" w:cs="Tahoma"/>
      <w:sz w:val="16"/>
      <w:szCs w:val="16"/>
      <w:lang w:eastAsia="ru-RU"/>
    </w:rPr>
  </w:style>
  <w:style w:type="paragraph" w:customStyle="1" w:styleId="content">
    <w:name w:val="content"/>
    <w:basedOn w:val="a"/>
    <w:rsid w:val="00223C89"/>
    <w:pPr>
      <w:spacing w:before="100" w:beforeAutospacing="1" w:after="100" w:afterAutospacing="1"/>
    </w:pPr>
    <w:rPr>
      <w:sz w:val="24"/>
      <w:szCs w:val="24"/>
    </w:rPr>
  </w:style>
  <w:style w:type="table" w:styleId="a9">
    <w:name w:val="Table Grid"/>
    <w:basedOn w:val="a1"/>
    <w:uiPriority w:val="59"/>
    <w:rsid w:val="001851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F4310F"/>
    <w:pPr>
      <w:spacing w:after="120"/>
    </w:pPr>
  </w:style>
  <w:style w:type="character" w:customStyle="1" w:styleId="ab">
    <w:name w:val="Основной текст Знак"/>
    <w:basedOn w:val="a0"/>
    <w:link w:val="aa"/>
    <w:uiPriority w:val="99"/>
    <w:semiHidden/>
    <w:rsid w:val="00F4310F"/>
    <w:rPr>
      <w:rFonts w:ascii="Times New Roman" w:eastAsia="Times New Roman" w:hAnsi="Times New Roman" w:cs="Times New Roman"/>
      <w:sz w:val="28"/>
      <w:szCs w:val="28"/>
      <w:lang w:eastAsia="ru-RU"/>
    </w:rPr>
  </w:style>
  <w:style w:type="paragraph" w:styleId="ac">
    <w:name w:val="List Paragraph"/>
    <w:aliases w:val="Bullet List,FooterText,numbered,Paragraphe de liste1,lp1"/>
    <w:basedOn w:val="a"/>
    <w:link w:val="ad"/>
    <w:uiPriority w:val="34"/>
    <w:qFormat/>
    <w:rsid w:val="00833596"/>
    <w:pPr>
      <w:ind w:left="720"/>
      <w:contextualSpacing/>
    </w:pPr>
    <w:rPr>
      <w:sz w:val="20"/>
      <w:szCs w:val="20"/>
    </w:rPr>
  </w:style>
  <w:style w:type="character" w:customStyle="1" w:styleId="ad">
    <w:name w:val="Абзац списка Знак"/>
    <w:aliases w:val="Bullet List Знак,FooterText Знак,numbered Знак,Paragraphe de liste1 Знак,lp1 Знак"/>
    <w:link w:val="ac"/>
    <w:uiPriority w:val="34"/>
    <w:locked/>
    <w:rsid w:val="0083359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214844">
      <w:bodyDiv w:val="1"/>
      <w:marLeft w:val="0"/>
      <w:marRight w:val="0"/>
      <w:marTop w:val="0"/>
      <w:marBottom w:val="0"/>
      <w:divBdr>
        <w:top w:val="none" w:sz="0" w:space="0" w:color="auto"/>
        <w:left w:val="none" w:sz="0" w:space="0" w:color="auto"/>
        <w:bottom w:val="none" w:sz="0" w:space="0" w:color="auto"/>
        <w:right w:val="none" w:sz="0" w:space="0" w:color="auto"/>
      </w:divBdr>
    </w:div>
    <w:div w:id="904266000">
      <w:bodyDiv w:val="1"/>
      <w:marLeft w:val="0"/>
      <w:marRight w:val="0"/>
      <w:marTop w:val="0"/>
      <w:marBottom w:val="0"/>
      <w:divBdr>
        <w:top w:val="none" w:sz="0" w:space="0" w:color="auto"/>
        <w:left w:val="none" w:sz="0" w:space="0" w:color="auto"/>
        <w:bottom w:val="none" w:sz="0" w:space="0" w:color="auto"/>
        <w:right w:val="none" w:sz="0" w:space="0" w:color="auto"/>
      </w:divBdr>
      <w:divsChild>
        <w:div w:id="1000431784">
          <w:marLeft w:val="0"/>
          <w:marRight w:val="0"/>
          <w:marTop w:val="0"/>
          <w:marBottom w:val="0"/>
          <w:divBdr>
            <w:top w:val="none" w:sz="0" w:space="0" w:color="auto"/>
            <w:left w:val="none" w:sz="0" w:space="0" w:color="auto"/>
            <w:bottom w:val="none" w:sz="0" w:space="0" w:color="auto"/>
            <w:right w:val="none" w:sz="0" w:space="0" w:color="auto"/>
          </w:divBdr>
          <w:divsChild>
            <w:div w:id="16516208">
              <w:marLeft w:val="0"/>
              <w:marRight w:val="0"/>
              <w:marTop w:val="0"/>
              <w:marBottom w:val="0"/>
              <w:divBdr>
                <w:top w:val="none" w:sz="0" w:space="0" w:color="auto"/>
                <w:left w:val="none" w:sz="0" w:space="0" w:color="auto"/>
                <w:bottom w:val="none" w:sz="0" w:space="0" w:color="auto"/>
                <w:right w:val="none" w:sz="0" w:space="0" w:color="auto"/>
              </w:divBdr>
              <w:divsChild>
                <w:div w:id="419375741">
                  <w:marLeft w:val="0"/>
                  <w:marRight w:val="0"/>
                  <w:marTop w:val="0"/>
                  <w:marBottom w:val="0"/>
                  <w:divBdr>
                    <w:top w:val="none" w:sz="0" w:space="0" w:color="auto"/>
                    <w:left w:val="none" w:sz="0" w:space="0" w:color="auto"/>
                    <w:bottom w:val="none" w:sz="0" w:space="0" w:color="auto"/>
                    <w:right w:val="none" w:sz="0" w:space="0" w:color="auto"/>
                  </w:divBdr>
                  <w:divsChild>
                    <w:div w:id="133267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905540">
      <w:bodyDiv w:val="1"/>
      <w:marLeft w:val="0"/>
      <w:marRight w:val="0"/>
      <w:marTop w:val="0"/>
      <w:marBottom w:val="0"/>
      <w:divBdr>
        <w:top w:val="none" w:sz="0" w:space="0" w:color="auto"/>
        <w:left w:val="none" w:sz="0" w:space="0" w:color="auto"/>
        <w:bottom w:val="none" w:sz="0" w:space="0" w:color="auto"/>
        <w:right w:val="none" w:sz="0" w:space="0" w:color="auto"/>
      </w:divBdr>
    </w:div>
    <w:div w:id="1874423183">
      <w:bodyDiv w:val="1"/>
      <w:marLeft w:val="0"/>
      <w:marRight w:val="0"/>
      <w:marTop w:val="0"/>
      <w:marBottom w:val="0"/>
      <w:divBdr>
        <w:top w:val="none" w:sz="0" w:space="0" w:color="auto"/>
        <w:left w:val="none" w:sz="0" w:space="0" w:color="auto"/>
        <w:bottom w:val="none" w:sz="0" w:space="0" w:color="auto"/>
        <w:right w:val="none" w:sz="0" w:space="0" w:color="auto"/>
      </w:divBdr>
    </w:div>
    <w:div w:id="204086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RLAW240&amp;n=220524&amp;dst=1119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27C8-28A0-4D5F-9A2D-AB76D01C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4294961750</TotalTime>
  <Pages>6</Pages>
  <Words>1822</Words>
  <Characters>10387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здравоохранения Кировской области</Company>
  <LinksUpToDate>false</LinksUpToDate>
  <CharactersWithSpaces>12185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Копанева Асия Мансуровна</dc:creator>
  <cp:lastModifiedBy>Обухова Анастасия Александровна</cp:lastModifiedBy>
  <cp:revision>50</cp:revision>
  <cp:lastPrinted>2024-03-28T06:19:00Z</cp:lastPrinted>
  <dcterms:created xsi:type="dcterms:W3CDTF">2022-11-08T11:37:00Z</dcterms:created>
  <dcterms:modified xsi:type="dcterms:W3CDTF">2024-05-07T07:31:00Z</dcterms:modified>
</cp:coreProperties>
</file>